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16E3" w14:textId="15DCAB53" w:rsidR="00524472" w:rsidRDefault="00524472" w:rsidP="00F02D5C">
      <w:pPr>
        <w:pStyle w:val="Title"/>
        <w:jc w:val="center"/>
        <w:rPr>
          <w:rFonts w:ascii="Arial" w:hAnsi="Arial" w:cs="Arial"/>
          <w:b/>
          <w:bCs/>
          <w:sz w:val="44"/>
          <w:szCs w:val="44"/>
        </w:rPr>
      </w:pPr>
      <w:r>
        <w:rPr>
          <w:rFonts w:cs="Arial"/>
          <w:noProof/>
          <w:color w:val="000000"/>
          <w:sz w:val="28"/>
          <w:szCs w:val="28"/>
        </w:rPr>
        <w:drawing>
          <wp:inline distT="0" distB="0" distL="0" distR="0" wp14:anchorId="1D50B32C" wp14:editId="0CF868E6">
            <wp:extent cx="4895377" cy="901255"/>
            <wp:effectExtent l="0" t="0" r="635" b="0"/>
            <wp:docPr id="167521621" name="Picture 1" descr="Logo of the Helen Keller National Center for DeafBlind Youths and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1621" name="Picture 1" descr="Logo of the Helen Keller National Center for DeafBlind Youths and Adul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424" cy="907891"/>
                    </a:xfrm>
                    <a:prstGeom prst="rect">
                      <a:avLst/>
                    </a:prstGeom>
                  </pic:spPr>
                </pic:pic>
              </a:graphicData>
            </a:graphic>
          </wp:inline>
        </w:drawing>
      </w:r>
    </w:p>
    <w:p w14:paraId="54FD912F" w14:textId="77777777" w:rsidR="00524472" w:rsidRDefault="00524472" w:rsidP="00F02D5C">
      <w:pPr>
        <w:pStyle w:val="Title"/>
        <w:jc w:val="center"/>
        <w:rPr>
          <w:rFonts w:ascii="Arial" w:hAnsi="Arial" w:cs="Arial"/>
          <w:b/>
          <w:bCs/>
          <w:sz w:val="44"/>
          <w:szCs w:val="44"/>
        </w:rPr>
      </w:pPr>
    </w:p>
    <w:p w14:paraId="6A918C03" w14:textId="5E3662B6" w:rsidR="00F02D5C" w:rsidRDefault="00F02D5C" w:rsidP="000818DA">
      <w:pPr>
        <w:pStyle w:val="Title"/>
        <w:ind w:left="-270"/>
        <w:jc w:val="center"/>
        <w:rPr>
          <w:rFonts w:ascii="Arial" w:hAnsi="Arial" w:cs="Arial"/>
          <w:b/>
          <w:bCs/>
          <w:sz w:val="44"/>
          <w:szCs w:val="44"/>
        </w:rPr>
      </w:pPr>
      <w:r w:rsidRPr="00F02D5C">
        <w:rPr>
          <w:rFonts w:ascii="Arial" w:hAnsi="Arial" w:cs="Arial"/>
          <w:b/>
          <w:bCs/>
          <w:sz w:val="44"/>
          <w:szCs w:val="44"/>
        </w:rPr>
        <w:t xml:space="preserve">Research </w:t>
      </w:r>
      <w:r w:rsidR="00543AE8">
        <w:rPr>
          <w:rFonts w:ascii="Arial" w:hAnsi="Arial" w:cs="Arial"/>
          <w:b/>
          <w:bCs/>
          <w:sz w:val="44"/>
          <w:szCs w:val="44"/>
        </w:rPr>
        <w:t>to Practice Paper</w:t>
      </w:r>
    </w:p>
    <w:p w14:paraId="73320105" w14:textId="77777777" w:rsidR="00F02D5C" w:rsidRPr="00F02D5C" w:rsidRDefault="00F02D5C" w:rsidP="00F02D5C"/>
    <w:p w14:paraId="5F86B75B" w14:textId="18B2FA56" w:rsidR="00F02D5C" w:rsidRDefault="00F02D5C" w:rsidP="00F02D5C">
      <w:pPr>
        <w:pStyle w:val="Title"/>
        <w:jc w:val="center"/>
        <w:rPr>
          <w:rFonts w:ascii="Arial" w:hAnsi="Arial" w:cs="Arial"/>
          <w:b/>
          <w:bCs/>
          <w:sz w:val="44"/>
          <w:szCs w:val="44"/>
        </w:rPr>
      </w:pPr>
      <w:r w:rsidRPr="00F02D5C">
        <w:rPr>
          <w:rFonts w:ascii="Arial" w:hAnsi="Arial" w:cs="Arial"/>
          <w:b/>
          <w:bCs/>
          <w:sz w:val="44"/>
          <w:szCs w:val="44"/>
        </w:rPr>
        <w:t>Recognizing the Needs of Older Adults with Combined Vision and Hearing Loss</w:t>
      </w:r>
    </w:p>
    <w:p w14:paraId="049C01B7" w14:textId="77777777" w:rsidR="00524472" w:rsidRPr="00751B59" w:rsidRDefault="00524472" w:rsidP="00524472">
      <w:pPr>
        <w:rPr>
          <w:sz w:val="28"/>
          <w:szCs w:val="24"/>
        </w:rPr>
      </w:pPr>
    </w:p>
    <w:p w14:paraId="4BDDFDD4" w14:textId="44BBAF8F" w:rsidR="00D71322" w:rsidRPr="00751B59" w:rsidRDefault="00D71322" w:rsidP="00D71322">
      <w:pPr>
        <w:spacing w:line="360" w:lineRule="auto"/>
        <w:jc w:val="center"/>
        <w:rPr>
          <w:sz w:val="28"/>
          <w:szCs w:val="28"/>
        </w:rPr>
      </w:pPr>
      <w:r w:rsidRPr="00751B59">
        <w:rPr>
          <w:sz w:val="28"/>
          <w:szCs w:val="28"/>
        </w:rPr>
        <w:t>Tara Brown-Ogilvie,</w:t>
      </w:r>
      <w:r w:rsidR="004A0BF8">
        <w:rPr>
          <w:sz w:val="28"/>
          <w:szCs w:val="28"/>
        </w:rPr>
        <w:t xml:space="preserve"> Ph.D., </w:t>
      </w:r>
      <w:r w:rsidRPr="00751B59">
        <w:rPr>
          <w:sz w:val="28"/>
          <w:szCs w:val="28"/>
        </w:rPr>
        <w:t>Jenee Alleman</w:t>
      </w:r>
      <w:r w:rsidR="00751B59" w:rsidRPr="00751B59">
        <w:rPr>
          <w:sz w:val="28"/>
          <w:szCs w:val="28"/>
        </w:rPr>
        <w:t>, M.A.</w:t>
      </w:r>
      <w:r w:rsidR="008C2632">
        <w:rPr>
          <w:sz w:val="28"/>
          <w:szCs w:val="28"/>
        </w:rPr>
        <w:t xml:space="preserve">, </w:t>
      </w:r>
      <w:r w:rsidR="008C2632" w:rsidRPr="00751B59">
        <w:rPr>
          <w:sz w:val="28"/>
          <w:szCs w:val="28"/>
        </w:rPr>
        <w:t>Megan Conway, Ph.D.</w:t>
      </w:r>
    </w:p>
    <w:p w14:paraId="6B7305DC" w14:textId="172C3AEA" w:rsidR="00D5353F" w:rsidRPr="00751B59" w:rsidRDefault="00D71322" w:rsidP="00D5353F">
      <w:pPr>
        <w:spacing w:line="360" w:lineRule="auto"/>
        <w:jc w:val="center"/>
        <w:rPr>
          <w:sz w:val="28"/>
          <w:szCs w:val="28"/>
        </w:rPr>
      </w:pPr>
      <w:r w:rsidRPr="00751B59">
        <w:rPr>
          <w:sz w:val="28"/>
          <w:szCs w:val="28"/>
        </w:rPr>
        <w:t>Helen Keller National Center for DeafBlind Youths and Adults</w:t>
      </w:r>
    </w:p>
    <w:p w14:paraId="66BDEDBC" w14:textId="1BAC9AD6" w:rsidR="00751B59" w:rsidRPr="00D5353F" w:rsidRDefault="004A0BF8" w:rsidP="00751B59">
      <w:pPr>
        <w:spacing w:line="360" w:lineRule="auto"/>
        <w:jc w:val="center"/>
        <w:rPr>
          <w:b/>
          <w:bCs/>
          <w:sz w:val="28"/>
          <w:szCs w:val="28"/>
        </w:rPr>
      </w:pPr>
      <w:r>
        <w:rPr>
          <w:b/>
          <w:bCs/>
          <w:sz w:val="28"/>
          <w:szCs w:val="28"/>
        </w:rPr>
        <w:t>August</w:t>
      </w:r>
      <w:r w:rsidR="00D5353F" w:rsidRPr="00D5353F">
        <w:rPr>
          <w:b/>
          <w:bCs/>
          <w:sz w:val="28"/>
          <w:szCs w:val="28"/>
        </w:rPr>
        <w:t xml:space="preserve"> 2024</w:t>
      </w:r>
    </w:p>
    <w:p w14:paraId="7970CF6F" w14:textId="1F56F094" w:rsidR="00751B59" w:rsidRPr="00751B59" w:rsidRDefault="00751B59" w:rsidP="008F641F">
      <w:pPr>
        <w:pStyle w:val="Heading1"/>
      </w:pPr>
      <w:r w:rsidRPr="00751B59">
        <w:t>Introduction</w:t>
      </w:r>
    </w:p>
    <w:p w14:paraId="357570D3" w14:textId="77777777" w:rsidR="005336B9" w:rsidRDefault="005336B9" w:rsidP="00751B59">
      <w:pPr>
        <w:shd w:val="clear" w:color="auto" w:fill="FFFFFF"/>
        <w:textAlignment w:val="baseline"/>
        <w:rPr>
          <w:color w:val="000000"/>
          <w:sz w:val="28"/>
          <w:szCs w:val="28"/>
        </w:rPr>
      </w:pPr>
    </w:p>
    <w:p w14:paraId="07DDFE0D" w14:textId="0AF4B34A" w:rsidR="005336B9" w:rsidRPr="00926981" w:rsidRDefault="0011265F" w:rsidP="00EC5021">
      <w:pPr>
        <w:pStyle w:val="ListParagraph"/>
        <w:numPr>
          <w:ilvl w:val="0"/>
          <w:numId w:val="2"/>
        </w:numPr>
        <w:shd w:val="clear" w:color="auto" w:fill="FFFFFF"/>
        <w:spacing w:line="240" w:lineRule="auto"/>
        <w:textAlignment w:val="baseline"/>
        <w:rPr>
          <w:color w:val="000000"/>
          <w:sz w:val="28"/>
          <w:szCs w:val="28"/>
        </w:rPr>
      </w:pPr>
      <w:r w:rsidRPr="00926981">
        <w:rPr>
          <w:color w:val="000000"/>
          <w:sz w:val="28"/>
          <w:szCs w:val="28"/>
        </w:rPr>
        <w:t xml:space="preserve">The aim of this </w:t>
      </w:r>
      <w:r w:rsidR="000E319B" w:rsidRPr="00926981">
        <w:rPr>
          <w:color w:val="000000"/>
          <w:sz w:val="28"/>
          <w:szCs w:val="28"/>
        </w:rPr>
        <w:t xml:space="preserve">nationwide </w:t>
      </w:r>
      <w:r w:rsidRPr="00926981">
        <w:rPr>
          <w:color w:val="000000"/>
          <w:sz w:val="28"/>
          <w:szCs w:val="28"/>
        </w:rPr>
        <w:t xml:space="preserve">survey was </w:t>
      </w:r>
      <w:r w:rsidR="000B230A" w:rsidRPr="00926981">
        <w:rPr>
          <w:color w:val="000000"/>
          <w:sz w:val="28"/>
          <w:szCs w:val="28"/>
        </w:rPr>
        <w:t xml:space="preserve">to </w:t>
      </w:r>
      <w:r w:rsidR="00332AAC" w:rsidRPr="00926981">
        <w:rPr>
          <w:color w:val="000000"/>
          <w:sz w:val="28"/>
          <w:szCs w:val="28"/>
        </w:rPr>
        <w:t xml:space="preserve">learn about the service needs of older adults </w:t>
      </w:r>
      <w:r w:rsidR="00D943A6" w:rsidRPr="00926981">
        <w:rPr>
          <w:color w:val="000000"/>
          <w:sz w:val="28"/>
          <w:szCs w:val="28"/>
        </w:rPr>
        <w:t xml:space="preserve">(age 55+) </w:t>
      </w:r>
      <w:r w:rsidR="00332AAC" w:rsidRPr="00926981">
        <w:rPr>
          <w:color w:val="000000"/>
          <w:sz w:val="28"/>
          <w:szCs w:val="28"/>
        </w:rPr>
        <w:t>with combined vision and hearing loss.</w:t>
      </w:r>
      <w:r w:rsidR="004E0E44">
        <w:rPr>
          <w:color w:val="000000"/>
          <w:sz w:val="28"/>
          <w:szCs w:val="28"/>
        </w:rPr>
        <w:t xml:space="preserve"> Also referred to as dual sensory loss (DSL) or DeafBlind. </w:t>
      </w:r>
    </w:p>
    <w:p w14:paraId="30BA883E" w14:textId="77777777" w:rsidR="005336B9" w:rsidRDefault="005336B9" w:rsidP="00EC5021">
      <w:pPr>
        <w:shd w:val="clear" w:color="auto" w:fill="FFFFFF"/>
        <w:spacing w:line="240" w:lineRule="auto"/>
        <w:textAlignment w:val="baseline"/>
        <w:rPr>
          <w:color w:val="000000"/>
          <w:sz w:val="28"/>
          <w:szCs w:val="28"/>
        </w:rPr>
      </w:pPr>
    </w:p>
    <w:p w14:paraId="07670990" w14:textId="0BB40697" w:rsidR="00926981" w:rsidRPr="00926981" w:rsidRDefault="00C4373F" w:rsidP="00EC5021">
      <w:pPr>
        <w:pStyle w:val="ListParagraph"/>
        <w:numPr>
          <w:ilvl w:val="0"/>
          <w:numId w:val="2"/>
        </w:numPr>
        <w:shd w:val="clear" w:color="auto" w:fill="FFFFFF"/>
        <w:spacing w:line="240" w:lineRule="auto"/>
        <w:textAlignment w:val="baseline"/>
        <w:rPr>
          <w:color w:val="000000"/>
          <w:sz w:val="28"/>
          <w:szCs w:val="28"/>
        </w:rPr>
      </w:pPr>
      <w:r w:rsidRPr="00926981">
        <w:rPr>
          <w:b/>
          <w:bCs/>
          <w:color w:val="000000"/>
          <w:sz w:val="28"/>
          <w:szCs w:val="28"/>
        </w:rPr>
        <w:t xml:space="preserve">334 </w:t>
      </w:r>
      <w:r w:rsidR="005336B9" w:rsidRPr="00926981">
        <w:rPr>
          <w:b/>
          <w:bCs/>
          <w:color w:val="000000"/>
          <w:sz w:val="28"/>
          <w:szCs w:val="28"/>
        </w:rPr>
        <w:t xml:space="preserve">survey </w:t>
      </w:r>
      <w:r w:rsidRPr="00926981">
        <w:rPr>
          <w:b/>
          <w:bCs/>
          <w:color w:val="000000"/>
          <w:sz w:val="28"/>
          <w:szCs w:val="28"/>
        </w:rPr>
        <w:t xml:space="preserve">responses were collected from 45 states and 3 U.S. Territories </w:t>
      </w:r>
      <w:r w:rsidRPr="00926981">
        <w:rPr>
          <w:i/>
          <w:iCs/>
          <w:color w:val="000000"/>
          <w:sz w:val="28"/>
          <w:szCs w:val="28"/>
        </w:rPr>
        <w:t>(Puerto Rico, Guam, and American Samoa)</w:t>
      </w:r>
      <w:r w:rsidR="005336B9" w:rsidRPr="00926981">
        <w:rPr>
          <w:color w:val="000000"/>
          <w:sz w:val="28"/>
          <w:szCs w:val="28"/>
        </w:rPr>
        <w:t xml:space="preserve">. </w:t>
      </w:r>
    </w:p>
    <w:p w14:paraId="248C6B68" w14:textId="77777777" w:rsidR="00C35455" w:rsidRPr="00D6205D" w:rsidRDefault="00C35455" w:rsidP="00D6205D">
      <w:pPr>
        <w:rPr>
          <w:color w:val="000000"/>
          <w:sz w:val="28"/>
          <w:szCs w:val="28"/>
        </w:rPr>
      </w:pPr>
    </w:p>
    <w:p w14:paraId="67C25038" w14:textId="3F634415" w:rsidR="00C35455" w:rsidRDefault="00FA5F77" w:rsidP="00EC5021">
      <w:pPr>
        <w:pStyle w:val="ListParagraph"/>
        <w:numPr>
          <w:ilvl w:val="0"/>
          <w:numId w:val="2"/>
        </w:numPr>
        <w:shd w:val="clear" w:color="auto" w:fill="FFFFFF"/>
        <w:spacing w:line="240" w:lineRule="auto"/>
        <w:textAlignment w:val="baseline"/>
        <w:rPr>
          <w:color w:val="000000"/>
          <w:sz w:val="28"/>
          <w:szCs w:val="28"/>
        </w:rPr>
      </w:pPr>
      <w:r>
        <w:rPr>
          <w:color w:val="000000"/>
          <w:sz w:val="28"/>
          <w:szCs w:val="28"/>
        </w:rPr>
        <w:t xml:space="preserve">Of the </w:t>
      </w:r>
      <w:r w:rsidRPr="00D6205D">
        <w:rPr>
          <w:color w:val="000000"/>
          <w:sz w:val="28"/>
          <w:szCs w:val="28"/>
        </w:rPr>
        <w:t>334 respondents</w:t>
      </w:r>
      <w:r w:rsidRPr="00346B28">
        <w:rPr>
          <w:b/>
          <w:bCs/>
          <w:color w:val="000000"/>
          <w:sz w:val="28"/>
          <w:szCs w:val="28"/>
        </w:rPr>
        <w:t xml:space="preserve">, 62.3% had not received services from HKNC, </w:t>
      </w:r>
      <w:r>
        <w:rPr>
          <w:color w:val="000000"/>
          <w:sz w:val="28"/>
          <w:szCs w:val="28"/>
        </w:rPr>
        <w:t xml:space="preserve">showing that this survey reached </w:t>
      </w:r>
      <w:r w:rsidR="00D6205D">
        <w:rPr>
          <w:color w:val="000000"/>
          <w:sz w:val="28"/>
          <w:szCs w:val="28"/>
        </w:rPr>
        <w:t xml:space="preserve">those outside </w:t>
      </w:r>
      <w:r>
        <w:rPr>
          <w:color w:val="000000"/>
          <w:sz w:val="28"/>
          <w:szCs w:val="28"/>
        </w:rPr>
        <w:t xml:space="preserve">of HKNC’s national registry. </w:t>
      </w:r>
    </w:p>
    <w:p w14:paraId="161EB184" w14:textId="77777777" w:rsidR="00D6205D" w:rsidRPr="00D6205D" w:rsidRDefault="00D6205D" w:rsidP="00D6205D">
      <w:pPr>
        <w:pStyle w:val="ListParagraph"/>
        <w:rPr>
          <w:color w:val="000000"/>
          <w:sz w:val="28"/>
          <w:szCs w:val="28"/>
        </w:rPr>
      </w:pPr>
    </w:p>
    <w:p w14:paraId="7BA578F8" w14:textId="68D2E1CB" w:rsidR="00D6205D" w:rsidRPr="00D6205D" w:rsidRDefault="00D6205D" w:rsidP="00D6205D">
      <w:pPr>
        <w:pStyle w:val="ListParagraph"/>
        <w:numPr>
          <w:ilvl w:val="0"/>
          <w:numId w:val="2"/>
        </w:numPr>
        <w:shd w:val="clear" w:color="auto" w:fill="FFFFFF"/>
        <w:spacing w:line="240" w:lineRule="auto"/>
        <w:textAlignment w:val="baseline"/>
        <w:rPr>
          <w:color w:val="000000"/>
          <w:sz w:val="28"/>
          <w:szCs w:val="28"/>
        </w:rPr>
      </w:pPr>
      <w:r>
        <w:rPr>
          <w:color w:val="000000"/>
          <w:sz w:val="28"/>
          <w:szCs w:val="28"/>
        </w:rPr>
        <w:t xml:space="preserve">The survey </w:t>
      </w:r>
      <w:r w:rsidRPr="00926981">
        <w:rPr>
          <w:color w:val="000000"/>
          <w:sz w:val="28"/>
          <w:szCs w:val="28"/>
        </w:rPr>
        <w:t>revealed</w:t>
      </w:r>
      <w:r w:rsidR="00EB2E97">
        <w:rPr>
          <w:color w:val="000000"/>
          <w:sz w:val="28"/>
          <w:szCs w:val="28"/>
        </w:rPr>
        <w:t xml:space="preserve"> </w:t>
      </w:r>
      <w:r w:rsidR="00EB2E97" w:rsidRPr="00EB2E97">
        <w:rPr>
          <w:b/>
          <w:bCs/>
          <w:color w:val="000000"/>
          <w:sz w:val="28"/>
          <w:szCs w:val="28"/>
        </w:rPr>
        <w:t xml:space="preserve">five </w:t>
      </w:r>
      <w:r w:rsidRPr="00EB2E97">
        <w:rPr>
          <w:b/>
          <w:bCs/>
          <w:color w:val="000000"/>
          <w:sz w:val="28"/>
          <w:szCs w:val="28"/>
        </w:rPr>
        <w:t>common service needs</w:t>
      </w:r>
      <w:r w:rsidRPr="00926981">
        <w:rPr>
          <w:color w:val="000000"/>
          <w:sz w:val="28"/>
          <w:szCs w:val="28"/>
        </w:rPr>
        <w:t xml:space="preserve"> related to </w:t>
      </w:r>
      <w:r w:rsidR="00ED3D3A">
        <w:rPr>
          <w:color w:val="000000"/>
          <w:sz w:val="28"/>
          <w:szCs w:val="28"/>
        </w:rPr>
        <w:t xml:space="preserve">1) </w:t>
      </w:r>
      <w:r w:rsidRPr="00926981">
        <w:rPr>
          <w:color w:val="000000"/>
          <w:sz w:val="28"/>
          <w:szCs w:val="28"/>
        </w:rPr>
        <w:t xml:space="preserve">support with daily activities, </w:t>
      </w:r>
      <w:r w:rsidR="00ED3D3A">
        <w:rPr>
          <w:color w:val="000000"/>
          <w:sz w:val="28"/>
          <w:szCs w:val="28"/>
        </w:rPr>
        <w:t xml:space="preserve">2) </w:t>
      </w:r>
      <w:r w:rsidRPr="00926981">
        <w:rPr>
          <w:color w:val="000000"/>
          <w:sz w:val="28"/>
          <w:szCs w:val="28"/>
        </w:rPr>
        <w:t xml:space="preserve">reliable transportation, </w:t>
      </w:r>
      <w:r w:rsidR="00ED3D3A">
        <w:rPr>
          <w:color w:val="000000"/>
          <w:sz w:val="28"/>
          <w:szCs w:val="28"/>
        </w:rPr>
        <w:t xml:space="preserve">3) </w:t>
      </w:r>
      <w:r w:rsidRPr="00926981">
        <w:rPr>
          <w:color w:val="000000"/>
          <w:sz w:val="28"/>
          <w:szCs w:val="28"/>
        </w:rPr>
        <w:t xml:space="preserve">socialization and well-being, </w:t>
      </w:r>
      <w:r w:rsidR="00ED3D3A">
        <w:rPr>
          <w:color w:val="000000"/>
          <w:sz w:val="28"/>
          <w:szCs w:val="28"/>
        </w:rPr>
        <w:t xml:space="preserve">4) </w:t>
      </w:r>
      <w:r w:rsidRPr="00926981">
        <w:rPr>
          <w:color w:val="000000"/>
          <w:sz w:val="28"/>
          <w:szCs w:val="28"/>
        </w:rPr>
        <w:t>communication access, and</w:t>
      </w:r>
      <w:r w:rsidR="00ED3D3A">
        <w:rPr>
          <w:color w:val="000000"/>
          <w:sz w:val="28"/>
          <w:szCs w:val="28"/>
        </w:rPr>
        <w:t xml:space="preserve"> 5)</w:t>
      </w:r>
      <w:r w:rsidRPr="00926981">
        <w:rPr>
          <w:color w:val="000000"/>
          <w:sz w:val="28"/>
          <w:szCs w:val="28"/>
        </w:rPr>
        <w:t xml:space="preserve"> training for professionals in dual sensory loss. </w:t>
      </w:r>
    </w:p>
    <w:p w14:paraId="03F0DE47" w14:textId="77777777" w:rsidR="00926981" w:rsidRDefault="00926981" w:rsidP="00EC5021">
      <w:pPr>
        <w:shd w:val="clear" w:color="auto" w:fill="FFFFFF"/>
        <w:spacing w:line="240" w:lineRule="auto"/>
        <w:textAlignment w:val="baseline"/>
        <w:rPr>
          <w:color w:val="000000"/>
          <w:sz w:val="28"/>
          <w:szCs w:val="28"/>
        </w:rPr>
      </w:pPr>
    </w:p>
    <w:p w14:paraId="3AD9CFD2" w14:textId="2885EE35" w:rsidR="0011265F" w:rsidRDefault="00C864BA" w:rsidP="00EC5021">
      <w:pPr>
        <w:pStyle w:val="ListParagraph"/>
        <w:numPr>
          <w:ilvl w:val="0"/>
          <w:numId w:val="2"/>
        </w:numPr>
        <w:shd w:val="clear" w:color="auto" w:fill="FFFFFF"/>
        <w:spacing w:line="240" w:lineRule="auto"/>
        <w:textAlignment w:val="baseline"/>
        <w:rPr>
          <w:color w:val="000000"/>
          <w:sz w:val="28"/>
          <w:szCs w:val="28"/>
        </w:rPr>
      </w:pPr>
      <w:r>
        <w:rPr>
          <w:color w:val="000000"/>
          <w:sz w:val="28"/>
          <w:szCs w:val="28"/>
        </w:rPr>
        <w:t>T</w:t>
      </w:r>
      <w:r w:rsidR="00BF0F78" w:rsidRPr="00926981">
        <w:rPr>
          <w:color w:val="000000"/>
          <w:sz w:val="28"/>
          <w:szCs w:val="28"/>
        </w:rPr>
        <w:t xml:space="preserve">here was an expressed need for </w:t>
      </w:r>
      <w:r w:rsidR="00224648" w:rsidRPr="00926981">
        <w:rPr>
          <w:color w:val="000000"/>
          <w:sz w:val="28"/>
          <w:szCs w:val="28"/>
        </w:rPr>
        <w:t xml:space="preserve">more assistive technology and mobility training. </w:t>
      </w:r>
    </w:p>
    <w:p w14:paraId="429893D3" w14:textId="77777777" w:rsidR="00EC5021" w:rsidRPr="00EC5021" w:rsidRDefault="00EC5021" w:rsidP="00EC5021">
      <w:pPr>
        <w:pStyle w:val="ListParagraph"/>
        <w:rPr>
          <w:color w:val="000000"/>
          <w:sz w:val="28"/>
          <w:szCs w:val="28"/>
        </w:rPr>
      </w:pPr>
    </w:p>
    <w:p w14:paraId="47487AB7" w14:textId="77777777" w:rsidR="00EC5021" w:rsidRDefault="00EC5021" w:rsidP="00EC5021">
      <w:pPr>
        <w:pStyle w:val="ListParagraph"/>
        <w:shd w:val="clear" w:color="auto" w:fill="FFFFFF"/>
        <w:spacing w:line="240" w:lineRule="auto"/>
        <w:jc w:val="center"/>
        <w:textAlignment w:val="baseline"/>
        <w:rPr>
          <w:color w:val="000000"/>
          <w:sz w:val="28"/>
          <w:szCs w:val="28"/>
        </w:rPr>
      </w:pPr>
    </w:p>
    <w:p w14:paraId="46820AB2" w14:textId="52C4A41D" w:rsidR="00224648" w:rsidRDefault="00EC5021" w:rsidP="00EC5021">
      <w:pPr>
        <w:shd w:val="clear" w:color="auto" w:fill="FFFFFF"/>
        <w:jc w:val="center"/>
        <w:textAlignment w:val="baseline"/>
        <w:rPr>
          <w:i/>
          <w:iCs/>
          <w:color w:val="000000"/>
          <w:sz w:val="28"/>
          <w:szCs w:val="28"/>
        </w:rPr>
      </w:pPr>
      <w:r w:rsidRPr="00EC5021">
        <w:rPr>
          <w:i/>
          <w:iCs/>
          <w:color w:val="000000"/>
          <w:sz w:val="28"/>
          <w:szCs w:val="28"/>
        </w:rPr>
        <w:lastRenderedPageBreak/>
        <w:t>Please note that the statistics presented below are approximations and at times do not equal 100% due to rounding.</w:t>
      </w:r>
    </w:p>
    <w:p w14:paraId="1393C2D1" w14:textId="77777777" w:rsidR="00ED3D3A" w:rsidRPr="00EC5021" w:rsidRDefault="00ED3D3A" w:rsidP="00EC5021">
      <w:pPr>
        <w:shd w:val="clear" w:color="auto" w:fill="FFFFFF"/>
        <w:jc w:val="center"/>
        <w:textAlignment w:val="baseline"/>
        <w:rPr>
          <w:i/>
          <w:iCs/>
          <w:color w:val="000000"/>
          <w:sz w:val="28"/>
          <w:szCs w:val="28"/>
        </w:rPr>
      </w:pPr>
    </w:p>
    <w:p w14:paraId="5D4E009C" w14:textId="1EBBC0FC" w:rsidR="007F04CC" w:rsidRDefault="008A1DCA" w:rsidP="008F641F">
      <w:pPr>
        <w:pStyle w:val="Heading1"/>
      </w:pPr>
      <w:r>
        <w:t xml:space="preserve">Demographics </w:t>
      </w:r>
    </w:p>
    <w:p w14:paraId="591699D8" w14:textId="77777777" w:rsidR="0087133D" w:rsidRPr="0057553F" w:rsidRDefault="0021264D" w:rsidP="0087133D">
      <w:pPr>
        <w:pStyle w:val="Heading2"/>
        <w:rPr>
          <w:color w:val="C00000"/>
        </w:rPr>
      </w:pPr>
      <w:r w:rsidRPr="0057553F">
        <w:rPr>
          <w:color w:val="C00000"/>
        </w:rPr>
        <w:t>Age</w:t>
      </w:r>
    </w:p>
    <w:p w14:paraId="69B821B5" w14:textId="324D432B" w:rsidR="007F04CC" w:rsidRPr="00355DF1" w:rsidRDefault="0021264D" w:rsidP="007F04CC">
      <w:pPr>
        <w:pStyle w:val="ListParagraph"/>
        <w:numPr>
          <w:ilvl w:val="0"/>
          <w:numId w:val="3"/>
        </w:numPr>
        <w:rPr>
          <w:sz w:val="28"/>
          <w:szCs w:val="24"/>
        </w:rPr>
      </w:pPr>
      <w:r w:rsidRPr="00355DF1">
        <w:rPr>
          <w:sz w:val="28"/>
          <w:szCs w:val="24"/>
        </w:rPr>
        <w:t xml:space="preserve">Mostly </w:t>
      </w:r>
      <w:r w:rsidR="007F04CC" w:rsidRPr="007F04CC">
        <w:rPr>
          <w:b/>
          <w:bCs/>
          <w:sz w:val="28"/>
          <w:szCs w:val="24"/>
        </w:rPr>
        <w:t xml:space="preserve">55 to 75 </w:t>
      </w:r>
      <w:r w:rsidR="007F04CC" w:rsidRPr="007F04CC">
        <w:rPr>
          <w:sz w:val="28"/>
          <w:szCs w:val="24"/>
        </w:rPr>
        <w:t xml:space="preserve">(80%) with some older than 76 (20%). </w:t>
      </w:r>
    </w:p>
    <w:p w14:paraId="21BAD005" w14:textId="77777777" w:rsidR="007F04CC" w:rsidRPr="007F04CC" w:rsidRDefault="007F04CC" w:rsidP="007F04CC">
      <w:pPr>
        <w:pStyle w:val="ListParagraph"/>
        <w:rPr>
          <w:sz w:val="28"/>
          <w:szCs w:val="24"/>
        </w:rPr>
      </w:pPr>
    </w:p>
    <w:p w14:paraId="3C44855E" w14:textId="64629577" w:rsidR="00746B2B" w:rsidRDefault="00CB1618" w:rsidP="003E5F8F">
      <w:pPr>
        <w:pStyle w:val="ListParagraph"/>
        <w:ind w:left="1890" w:right="3240"/>
        <w:jc w:val="center"/>
      </w:pPr>
      <w:r>
        <w:rPr>
          <w:noProof/>
        </w:rPr>
        <w:drawing>
          <wp:inline distT="0" distB="0" distL="0" distR="0" wp14:anchorId="350CE666" wp14:editId="38220A78">
            <wp:extent cx="3246120" cy="3263907"/>
            <wp:effectExtent l="0" t="0" r="0" b="0"/>
            <wp:docPr id="89516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67687"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248784" cy="3266586"/>
                    </a:xfrm>
                    <a:prstGeom prst="rect">
                      <a:avLst/>
                    </a:prstGeom>
                  </pic:spPr>
                </pic:pic>
              </a:graphicData>
            </a:graphic>
          </wp:inline>
        </w:drawing>
      </w:r>
    </w:p>
    <w:p w14:paraId="23608C16" w14:textId="77777777" w:rsidR="0087133D" w:rsidRPr="0057553F" w:rsidRDefault="0021264D" w:rsidP="0087133D">
      <w:pPr>
        <w:pStyle w:val="Heading2"/>
        <w:rPr>
          <w:color w:val="C00000"/>
        </w:rPr>
      </w:pPr>
      <w:r w:rsidRPr="0057553F">
        <w:rPr>
          <w:color w:val="C00000"/>
        </w:rPr>
        <w:t>Gender Expression</w:t>
      </w:r>
    </w:p>
    <w:p w14:paraId="34C95B2D" w14:textId="4AA62B95" w:rsidR="00F81FF4" w:rsidRPr="00355DF1" w:rsidRDefault="0021264D" w:rsidP="00355DF1">
      <w:pPr>
        <w:pStyle w:val="ListParagraph"/>
        <w:numPr>
          <w:ilvl w:val="0"/>
          <w:numId w:val="3"/>
        </w:numPr>
        <w:shd w:val="clear" w:color="auto" w:fill="FFFFFF"/>
        <w:textAlignment w:val="baseline"/>
        <w:rPr>
          <w:rFonts w:eastAsia="Times New Roman" w:cs="Arial"/>
          <w:color w:val="000000"/>
          <w:kern w:val="0"/>
          <w:sz w:val="28"/>
          <w:szCs w:val="28"/>
          <w14:ligatures w14:val="none"/>
        </w:rPr>
      </w:pPr>
      <w:r w:rsidRPr="00355DF1">
        <w:rPr>
          <w:sz w:val="28"/>
          <w:szCs w:val="24"/>
        </w:rPr>
        <w:t>A</w:t>
      </w:r>
      <w:r w:rsidRPr="00355DF1">
        <w:rPr>
          <w:rFonts w:eastAsia="Times New Roman" w:cs="Arial"/>
          <w:color w:val="000000"/>
          <w:kern w:val="0"/>
          <w:sz w:val="28"/>
          <w:szCs w:val="28"/>
          <w14:ligatures w14:val="none"/>
        </w:rPr>
        <w:t>pproximately 60% Female, 38% Male, 1% Non-Binary, and 1% other / prefer not to say.</w:t>
      </w:r>
    </w:p>
    <w:p w14:paraId="29C04292" w14:textId="17F178D2" w:rsidR="004A7A6A" w:rsidRPr="0057553F" w:rsidRDefault="00156880" w:rsidP="00156880">
      <w:pPr>
        <w:pStyle w:val="Heading2"/>
        <w:rPr>
          <w:rFonts w:eastAsia="Times New Roman"/>
          <w:color w:val="C00000"/>
        </w:rPr>
      </w:pPr>
      <w:r w:rsidRPr="0057553F">
        <w:rPr>
          <w:rFonts w:eastAsia="Times New Roman"/>
          <w:color w:val="C00000"/>
        </w:rPr>
        <w:t xml:space="preserve">Spectrum of Vision &amp; Hearing </w:t>
      </w:r>
    </w:p>
    <w:p w14:paraId="2041592B" w14:textId="0F2901B9" w:rsidR="00F81FF4" w:rsidRPr="00F81FF4" w:rsidRDefault="00F81FF4" w:rsidP="00F81FF4">
      <w:pPr>
        <w:pStyle w:val="ListParagraph"/>
        <w:numPr>
          <w:ilvl w:val="0"/>
          <w:numId w:val="3"/>
        </w:numPr>
        <w:rPr>
          <w:sz w:val="28"/>
          <w:szCs w:val="24"/>
        </w:rPr>
      </w:pPr>
      <w:r w:rsidRPr="00F81FF4">
        <w:rPr>
          <w:sz w:val="28"/>
          <w:szCs w:val="24"/>
        </w:rPr>
        <w:t>Mild to Moderate</w:t>
      </w:r>
      <w:r w:rsidR="00AC2045">
        <w:rPr>
          <w:sz w:val="28"/>
          <w:szCs w:val="24"/>
        </w:rPr>
        <w:t xml:space="preserve"> (Hard of Hearing)</w:t>
      </w:r>
      <w:r w:rsidRPr="00F81FF4">
        <w:rPr>
          <w:sz w:val="28"/>
          <w:szCs w:val="24"/>
        </w:rPr>
        <w:t xml:space="preserve"> ~ 36%</w:t>
      </w:r>
    </w:p>
    <w:p w14:paraId="06067FCC" w14:textId="767410D3" w:rsidR="00F81FF4" w:rsidRPr="00F81FF4" w:rsidRDefault="00F81FF4" w:rsidP="00F81FF4">
      <w:pPr>
        <w:pStyle w:val="ListParagraph"/>
        <w:numPr>
          <w:ilvl w:val="0"/>
          <w:numId w:val="3"/>
        </w:numPr>
        <w:rPr>
          <w:sz w:val="28"/>
          <w:szCs w:val="24"/>
        </w:rPr>
      </w:pPr>
      <w:r w:rsidRPr="00F81FF4">
        <w:rPr>
          <w:sz w:val="28"/>
          <w:szCs w:val="24"/>
        </w:rPr>
        <w:t>Moderate to Severe Hearing loss ~ 3</w:t>
      </w:r>
      <w:r w:rsidR="009C369A">
        <w:rPr>
          <w:sz w:val="28"/>
          <w:szCs w:val="24"/>
        </w:rPr>
        <w:t>1</w:t>
      </w:r>
      <w:r w:rsidRPr="00F81FF4">
        <w:rPr>
          <w:sz w:val="28"/>
          <w:szCs w:val="24"/>
        </w:rPr>
        <w:t>%</w:t>
      </w:r>
    </w:p>
    <w:p w14:paraId="426158ED" w14:textId="7F25DFFA" w:rsidR="00F81FF4" w:rsidRPr="00F81FF4" w:rsidRDefault="00F81FF4" w:rsidP="00F81FF4">
      <w:pPr>
        <w:pStyle w:val="ListParagraph"/>
        <w:numPr>
          <w:ilvl w:val="0"/>
          <w:numId w:val="3"/>
        </w:numPr>
        <w:rPr>
          <w:sz w:val="28"/>
          <w:szCs w:val="24"/>
        </w:rPr>
      </w:pPr>
      <w:r w:rsidRPr="00F81FF4">
        <w:rPr>
          <w:sz w:val="28"/>
          <w:szCs w:val="24"/>
        </w:rPr>
        <w:t xml:space="preserve">Profoundly Deaf ~ 25% </w:t>
      </w:r>
    </w:p>
    <w:p w14:paraId="2B9D4F32" w14:textId="3BC07F2E" w:rsidR="00F81FF4" w:rsidRPr="00F81FF4" w:rsidRDefault="00F81FF4" w:rsidP="00F81FF4">
      <w:pPr>
        <w:pStyle w:val="ListParagraph"/>
        <w:numPr>
          <w:ilvl w:val="0"/>
          <w:numId w:val="3"/>
        </w:numPr>
        <w:rPr>
          <w:sz w:val="28"/>
          <w:szCs w:val="24"/>
        </w:rPr>
      </w:pPr>
      <w:r w:rsidRPr="00F81FF4">
        <w:rPr>
          <w:sz w:val="28"/>
          <w:szCs w:val="24"/>
        </w:rPr>
        <w:t xml:space="preserve">Other (many write ins) ~ </w:t>
      </w:r>
      <w:r w:rsidR="001278C7">
        <w:rPr>
          <w:sz w:val="28"/>
          <w:szCs w:val="24"/>
        </w:rPr>
        <w:t>8</w:t>
      </w:r>
      <w:r w:rsidRPr="00F81FF4">
        <w:rPr>
          <w:sz w:val="28"/>
          <w:szCs w:val="24"/>
        </w:rPr>
        <w:t xml:space="preserve">% </w:t>
      </w:r>
    </w:p>
    <w:p w14:paraId="4CF3F580" w14:textId="41C8EB10" w:rsidR="00F81FF4" w:rsidRPr="00F81FF4" w:rsidRDefault="00F81FF4" w:rsidP="00F81FF4">
      <w:pPr>
        <w:pStyle w:val="ListParagraph"/>
        <w:numPr>
          <w:ilvl w:val="0"/>
          <w:numId w:val="3"/>
        </w:numPr>
        <w:rPr>
          <w:sz w:val="28"/>
          <w:szCs w:val="24"/>
        </w:rPr>
      </w:pPr>
      <w:r w:rsidRPr="00F81FF4">
        <w:rPr>
          <w:sz w:val="28"/>
          <w:szCs w:val="24"/>
        </w:rPr>
        <w:t xml:space="preserve">Vision: Most participants reported being legally blind (52%), totally blind (22%), and low vision (25%). </w:t>
      </w:r>
    </w:p>
    <w:p w14:paraId="5CF6B0C0" w14:textId="3333CAF5" w:rsidR="00F81FF4" w:rsidRDefault="007D7531" w:rsidP="00F81FF4">
      <w:pPr>
        <w:pStyle w:val="ListParagraph"/>
      </w:pPr>
      <w:r>
        <w:rPr>
          <w:noProof/>
        </w:rPr>
        <w:lastRenderedPageBreak/>
        <w:drawing>
          <wp:anchor distT="0" distB="0" distL="114300" distR="114300" simplePos="0" relativeHeight="251658240" behindDoc="0" locked="0" layoutInCell="1" allowOverlap="1" wp14:anchorId="4A9E5B88" wp14:editId="06FF2546">
            <wp:simplePos x="0" y="0"/>
            <wp:positionH relativeFrom="column">
              <wp:posOffset>457200</wp:posOffset>
            </wp:positionH>
            <wp:positionV relativeFrom="paragraph">
              <wp:posOffset>0</wp:posOffset>
            </wp:positionV>
            <wp:extent cx="4944292" cy="2749550"/>
            <wp:effectExtent l="0" t="0" r="8890" b="0"/>
            <wp:wrapThrough wrapText="bothSides">
              <wp:wrapPolygon edited="0">
                <wp:start x="0" y="0"/>
                <wp:lineTo x="0" y="21400"/>
                <wp:lineTo x="21556" y="21400"/>
                <wp:lineTo x="21556" y="0"/>
                <wp:lineTo x="0" y="0"/>
              </wp:wrapPolygon>
            </wp:wrapThrough>
            <wp:docPr id="1262358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58575"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944292" cy="2749550"/>
                    </a:xfrm>
                    <a:prstGeom prst="rect">
                      <a:avLst/>
                    </a:prstGeom>
                  </pic:spPr>
                </pic:pic>
              </a:graphicData>
            </a:graphic>
            <wp14:sizeRelH relativeFrom="page">
              <wp14:pctWidth>0</wp14:pctWidth>
            </wp14:sizeRelH>
            <wp14:sizeRelV relativeFrom="page">
              <wp14:pctHeight>0</wp14:pctHeight>
            </wp14:sizeRelV>
          </wp:anchor>
        </w:drawing>
      </w:r>
    </w:p>
    <w:p w14:paraId="13C11AA0" w14:textId="1CE3805D" w:rsidR="00746B2B" w:rsidRPr="00414EDB" w:rsidRDefault="00746B2B" w:rsidP="00414EDB"/>
    <w:p w14:paraId="5D788391" w14:textId="0896615B" w:rsidR="00B20690" w:rsidRPr="001907AD" w:rsidRDefault="0012426B" w:rsidP="00355DF1">
      <w:pPr>
        <w:pStyle w:val="Heading2"/>
      </w:pPr>
      <w:r w:rsidRPr="0057553F">
        <w:rPr>
          <w:color w:val="C00000"/>
        </w:rPr>
        <w:t>Preferred Mode of</w:t>
      </w:r>
      <w:r w:rsidR="00414EDB" w:rsidRPr="0057553F">
        <w:rPr>
          <w:color w:val="C00000"/>
        </w:rPr>
        <w:t xml:space="preserve"> </w:t>
      </w:r>
      <w:r w:rsidRPr="0057553F">
        <w:rPr>
          <w:color w:val="C00000"/>
        </w:rPr>
        <w:t xml:space="preserve">Communication </w:t>
      </w:r>
    </w:p>
    <w:p w14:paraId="75FD77C7" w14:textId="63AD0DC9" w:rsidR="005B2BBE" w:rsidRPr="005B2BBE" w:rsidRDefault="005B2BBE" w:rsidP="007F23ED">
      <w:pPr>
        <w:pStyle w:val="ListParagraph"/>
        <w:numPr>
          <w:ilvl w:val="0"/>
          <w:numId w:val="7"/>
        </w:numPr>
        <w:ind w:left="630"/>
        <w:rPr>
          <w:sz w:val="28"/>
          <w:szCs w:val="24"/>
        </w:rPr>
      </w:pPr>
      <w:r w:rsidRPr="005B2BBE">
        <w:rPr>
          <w:sz w:val="28"/>
          <w:szCs w:val="24"/>
        </w:rPr>
        <w:t xml:space="preserve">Speech (61%) </w:t>
      </w:r>
    </w:p>
    <w:p w14:paraId="17E8F239" w14:textId="00F6C32C" w:rsidR="005B2BBE" w:rsidRDefault="00AC1B09" w:rsidP="007F23ED">
      <w:pPr>
        <w:pStyle w:val="ListParagraph"/>
        <w:numPr>
          <w:ilvl w:val="0"/>
          <w:numId w:val="7"/>
        </w:numPr>
        <w:ind w:left="630"/>
        <w:rPr>
          <w:sz w:val="28"/>
          <w:szCs w:val="24"/>
        </w:rPr>
      </w:pPr>
      <w:r>
        <w:rPr>
          <w:sz w:val="28"/>
          <w:szCs w:val="24"/>
        </w:rPr>
        <w:t>V</w:t>
      </w:r>
      <w:r w:rsidR="005B2BBE" w:rsidRPr="005B2BBE">
        <w:rPr>
          <w:sz w:val="28"/>
          <w:szCs w:val="24"/>
        </w:rPr>
        <w:t xml:space="preserve">isual, tactile, or close vision ASL (45%) </w:t>
      </w:r>
    </w:p>
    <w:p w14:paraId="4E901A4A" w14:textId="690C241A" w:rsidR="00DC34C1" w:rsidRPr="005B2BBE" w:rsidRDefault="0062746A" w:rsidP="007F23ED">
      <w:pPr>
        <w:pStyle w:val="ListParagraph"/>
        <w:numPr>
          <w:ilvl w:val="0"/>
          <w:numId w:val="7"/>
        </w:numPr>
        <w:ind w:left="630"/>
        <w:rPr>
          <w:sz w:val="28"/>
          <w:szCs w:val="24"/>
        </w:rPr>
      </w:pPr>
      <w:r>
        <w:rPr>
          <w:sz w:val="28"/>
          <w:szCs w:val="24"/>
        </w:rPr>
        <w:t xml:space="preserve">Reports of using both </w:t>
      </w:r>
      <w:r w:rsidR="00DC34C1">
        <w:rPr>
          <w:sz w:val="28"/>
          <w:szCs w:val="24"/>
        </w:rPr>
        <w:t xml:space="preserve">Speech and ASL (visual, </w:t>
      </w:r>
      <w:r w:rsidR="000F6342">
        <w:rPr>
          <w:sz w:val="28"/>
          <w:szCs w:val="24"/>
        </w:rPr>
        <w:t>tact</w:t>
      </w:r>
      <w:r w:rsidR="005436D5">
        <w:rPr>
          <w:sz w:val="28"/>
          <w:szCs w:val="24"/>
        </w:rPr>
        <w:t>il</w:t>
      </w:r>
      <w:r w:rsidR="001E6F03">
        <w:rPr>
          <w:sz w:val="28"/>
          <w:szCs w:val="24"/>
        </w:rPr>
        <w:t>e</w:t>
      </w:r>
      <w:r>
        <w:rPr>
          <w:sz w:val="28"/>
          <w:szCs w:val="24"/>
        </w:rPr>
        <w:t>, or close vision</w:t>
      </w:r>
      <w:r w:rsidR="00DC34C1">
        <w:rPr>
          <w:sz w:val="28"/>
          <w:szCs w:val="24"/>
        </w:rPr>
        <w:t>) w</w:t>
      </w:r>
      <w:r>
        <w:rPr>
          <w:sz w:val="28"/>
          <w:szCs w:val="24"/>
        </w:rPr>
        <w:t xml:space="preserve">as </w:t>
      </w:r>
      <w:r w:rsidR="00DC34C1">
        <w:rPr>
          <w:sz w:val="28"/>
          <w:szCs w:val="24"/>
        </w:rPr>
        <w:t>less than (1%)</w:t>
      </w:r>
    </w:p>
    <w:p w14:paraId="469578D7" w14:textId="39D48172" w:rsidR="005B2BBE" w:rsidRPr="007F23ED" w:rsidRDefault="005B2BBE" w:rsidP="007F23ED">
      <w:pPr>
        <w:pStyle w:val="ListParagraph"/>
        <w:numPr>
          <w:ilvl w:val="0"/>
          <w:numId w:val="7"/>
        </w:numPr>
        <w:ind w:left="630"/>
        <w:rPr>
          <w:sz w:val="28"/>
          <w:szCs w:val="24"/>
        </w:rPr>
      </w:pPr>
      <w:r w:rsidRPr="005B2BBE">
        <w:rPr>
          <w:sz w:val="28"/>
          <w:szCs w:val="24"/>
        </w:rPr>
        <w:t>Other</w:t>
      </w:r>
      <w:r w:rsidR="00F61A2D">
        <w:rPr>
          <w:sz w:val="28"/>
          <w:szCs w:val="24"/>
        </w:rPr>
        <w:t xml:space="preserve"> modes of communication such as </w:t>
      </w:r>
      <w:r w:rsidRPr="005B2BBE">
        <w:rPr>
          <w:sz w:val="28"/>
          <w:szCs w:val="24"/>
        </w:rPr>
        <w:t>texting</w:t>
      </w:r>
      <w:r w:rsidR="00030EBA">
        <w:rPr>
          <w:sz w:val="28"/>
          <w:szCs w:val="24"/>
        </w:rPr>
        <w:t xml:space="preserve"> (</w:t>
      </w:r>
      <w:r w:rsidR="00442B8C">
        <w:rPr>
          <w:sz w:val="28"/>
          <w:szCs w:val="24"/>
        </w:rPr>
        <w:t>56.4%)</w:t>
      </w:r>
      <w:r w:rsidRPr="005B2BBE">
        <w:rPr>
          <w:sz w:val="28"/>
          <w:szCs w:val="24"/>
        </w:rPr>
        <w:t>, email</w:t>
      </w:r>
      <w:r w:rsidR="00442B8C">
        <w:rPr>
          <w:sz w:val="28"/>
          <w:szCs w:val="24"/>
        </w:rPr>
        <w:t xml:space="preserve"> (71.8%)</w:t>
      </w:r>
      <w:r w:rsidRPr="005B2BBE">
        <w:rPr>
          <w:sz w:val="28"/>
          <w:szCs w:val="24"/>
        </w:rPr>
        <w:t>, video relay services</w:t>
      </w:r>
      <w:r w:rsidR="00442B8C">
        <w:rPr>
          <w:sz w:val="28"/>
          <w:szCs w:val="24"/>
        </w:rPr>
        <w:t xml:space="preserve"> (20.3%)</w:t>
      </w:r>
      <w:r w:rsidRPr="005B2BBE">
        <w:rPr>
          <w:sz w:val="28"/>
          <w:szCs w:val="24"/>
        </w:rPr>
        <w:t>, and writing back and forth</w:t>
      </w:r>
      <w:r w:rsidR="00442B8C">
        <w:rPr>
          <w:sz w:val="28"/>
          <w:szCs w:val="24"/>
        </w:rPr>
        <w:t xml:space="preserve"> (15.1%</w:t>
      </w:r>
      <w:r w:rsidR="00EF1938">
        <w:rPr>
          <w:sz w:val="28"/>
          <w:szCs w:val="24"/>
        </w:rPr>
        <w:t>)</w:t>
      </w:r>
      <w:r w:rsidRPr="005B2BBE">
        <w:rPr>
          <w:sz w:val="28"/>
          <w:szCs w:val="24"/>
        </w:rPr>
        <w:t xml:space="preserve"> to communicate </w:t>
      </w:r>
    </w:p>
    <w:p w14:paraId="783C8E27" w14:textId="107A9B82" w:rsidR="00AE1DC7" w:rsidRDefault="00242921" w:rsidP="00242921">
      <w:pPr>
        <w:jc w:val="center"/>
      </w:pPr>
      <w:r>
        <w:rPr>
          <w:noProof/>
        </w:rPr>
        <w:drawing>
          <wp:inline distT="0" distB="0" distL="0" distR="0" wp14:anchorId="4AAC7CCE" wp14:editId="651DB5BA">
            <wp:extent cx="3268980" cy="3444584"/>
            <wp:effectExtent l="0" t="0" r="7620" b="0"/>
            <wp:docPr id="597947161" name="Picture 3" descr="61% speech users&#10;with clipart image for speech&#10;&#10;45% Visual and Tactile ASL&#10;clip art image for sign langauge &#10;&#10;Numbers may be greater than 100 because some reported both Speech and AS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47161" name="Picture 3" descr="61% speech users&#10;with clipart image for speech&#10;&#10;45% Visual and Tactile ASL&#10;clip art image for sign langauge &#10;&#10;Numbers may be greater than 100 because some reported both Speech and ASL&#10;"/>
                    <pic:cNvPicPr/>
                  </pic:nvPicPr>
                  <pic:blipFill>
                    <a:blip r:embed="rId11">
                      <a:extLst>
                        <a:ext uri="{28A0092B-C50C-407E-A947-70E740481C1C}">
                          <a14:useLocalDpi xmlns:a14="http://schemas.microsoft.com/office/drawing/2010/main" val="0"/>
                        </a:ext>
                      </a:extLst>
                    </a:blip>
                    <a:stretch>
                      <a:fillRect/>
                    </a:stretch>
                  </pic:blipFill>
                  <pic:spPr>
                    <a:xfrm>
                      <a:off x="0" y="0"/>
                      <a:ext cx="3268980" cy="3444584"/>
                    </a:xfrm>
                    <a:prstGeom prst="rect">
                      <a:avLst/>
                    </a:prstGeom>
                  </pic:spPr>
                </pic:pic>
              </a:graphicData>
            </a:graphic>
          </wp:inline>
        </w:drawing>
      </w:r>
    </w:p>
    <w:p w14:paraId="6AE3898D" w14:textId="436F788F" w:rsidR="00414EDB" w:rsidRPr="0057553F" w:rsidRDefault="004C5BE8" w:rsidP="004C5BE8">
      <w:pPr>
        <w:pStyle w:val="Heading2"/>
        <w:rPr>
          <w:color w:val="C00000"/>
        </w:rPr>
      </w:pPr>
      <w:r w:rsidRPr="0057553F">
        <w:rPr>
          <w:color w:val="C00000"/>
        </w:rPr>
        <w:lastRenderedPageBreak/>
        <w:t xml:space="preserve">Living Situation </w:t>
      </w:r>
    </w:p>
    <w:p w14:paraId="60485C3A" w14:textId="77777777" w:rsidR="00AE1DC7" w:rsidRPr="00AE1DC7" w:rsidRDefault="00AE1DC7" w:rsidP="00AE1DC7">
      <w:pPr>
        <w:pStyle w:val="ListParagraph"/>
        <w:numPr>
          <w:ilvl w:val="0"/>
          <w:numId w:val="9"/>
        </w:numPr>
        <w:rPr>
          <w:sz w:val="28"/>
          <w:szCs w:val="24"/>
        </w:rPr>
      </w:pPr>
      <w:r w:rsidRPr="00AE1DC7">
        <w:rPr>
          <w:sz w:val="28"/>
          <w:szCs w:val="24"/>
        </w:rPr>
        <w:t xml:space="preserve">Most living with a spouse, family member, or caretaker (45%) </w:t>
      </w:r>
    </w:p>
    <w:p w14:paraId="5306F569" w14:textId="6CDD964B" w:rsidR="00AE1DC7" w:rsidRPr="00AE1DC7" w:rsidRDefault="00A73154" w:rsidP="00AE1DC7">
      <w:pPr>
        <w:pStyle w:val="ListParagraph"/>
        <w:numPr>
          <w:ilvl w:val="0"/>
          <w:numId w:val="9"/>
        </w:numPr>
        <w:rPr>
          <w:sz w:val="28"/>
          <w:szCs w:val="24"/>
        </w:rPr>
      </w:pPr>
      <w:r>
        <w:rPr>
          <w:sz w:val="28"/>
          <w:szCs w:val="24"/>
        </w:rPr>
        <w:t>L</w:t>
      </w:r>
      <w:r w:rsidR="00AE1DC7" w:rsidRPr="00AE1DC7">
        <w:rPr>
          <w:sz w:val="28"/>
          <w:szCs w:val="24"/>
        </w:rPr>
        <w:t>iving alone (33%)</w:t>
      </w:r>
    </w:p>
    <w:p w14:paraId="51ED2900" w14:textId="0BDBB096" w:rsidR="00AE1DC7" w:rsidRPr="00AE1DC7" w:rsidRDefault="00A73154" w:rsidP="00AE1DC7">
      <w:pPr>
        <w:pStyle w:val="ListParagraph"/>
        <w:numPr>
          <w:ilvl w:val="0"/>
          <w:numId w:val="9"/>
        </w:numPr>
        <w:rPr>
          <w:sz w:val="28"/>
          <w:szCs w:val="24"/>
        </w:rPr>
      </w:pPr>
      <w:r>
        <w:rPr>
          <w:sz w:val="28"/>
          <w:szCs w:val="24"/>
        </w:rPr>
        <w:t>N</w:t>
      </w:r>
      <w:r w:rsidR="00AE1DC7" w:rsidRPr="00AE1DC7">
        <w:rPr>
          <w:sz w:val="28"/>
          <w:szCs w:val="24"/>
        </w:rPr>
        <w:t xml:space="preserve">ursing homes/assisted living (4%). </w:t>
      </w:r>
    </w:p>
    <w:p w14:paraId="12220D2F" w14:textId="124AD219" w:rsidR="004C5BE8" w:rsidRDefault="00AE1DC7" w:rsidP="00AE1DC7">
      <w:pPr>
        <w:pStyle w:val="ListParagraph"/>
        <w:numPr>
          <w:ilvl w:val="0"/>
          <w:numId w:val="9"/>
        </w:numPr>
        <w:rPr>
          <w:sz w:val="28"/>
          <w:szCs w:val="24"/>
        </w:rPr>
      </w:pPr>
      <w:r w:rsidRPr="00AE1DC7">
        <w:rPr>
          <w:sz w:val="28"/>
          <w:szCs w:val="24"/>
        </w:rPr>
        <w:t>Most commonly in suburban areas (61%), versus Urban (24%), and Rural (11%). With some write ins (4%) such as living in the Bahamas.</w:t>
      </w:r>
    </w:p>
    <w:p w14:paraId="73FD9652" w14:textId="77777777" w:rsidR="001907AD" w:rsidRDefault="001907AD" w:rsidP="001907AD">
      <w:pPr>
        <w:rPr>
          <w:sz w:val="28"/>
          <w:szCs w:val="24"/>
        </w:rPr>
      </w:pPr>
    </w:p>
    <w:p w14:paraId="0AE3469F" w14:textId="4FD8D0E6" w:rsidR="001907AD" w:rsidRDefault="002674E3" w:rsidP="008F641F">
      <w:pPr>
        <w:pStyle w:val="Heading1"/>
      </w:pPr>
      <w:r>
        <w:t xml:space="preserve">5 Key Findings: </w:t>
      </w:r>
      <w:r w:rsidR="001907AD">
        <w:t xml:space="preserve">Significant Statistics </w:t>
      </w:r>
      <w:r w:rsidR="00501FD0">
        <w:t xml:space="preserve">&amp; Quotes </w:t>
      </w:r>
    </w:p>
    <w:p w14:paraId="50B7D80B" w14:textId="77777777" w:rsidR="000E268A" w:rsidRPr="000E268A" w:rsidRDefault="000E268A" w:rsidP="000E268A">
      <w:pPr>
        <w:rPr>
          <w:sz w:val="28"/>
          <w:szCs w:val="28"/>
        </w:rPr>
      </w:pPr>
    </w:p>
    <w:p w14:paraId="235CCBCC" w14:textId="494D89D0" w:rsidR="000E268A" w:rsidRPr="0057553F" w:rsidRDefault="000E268A" w:rsidP="00FD1A6E">
      <w:pPr>
        <w:pStyle w:val="Heading2"/>
        <w:numPr>
          <w:ilvl w:val="0"/>
          <w:numId w:val="12"/>
        </w:numPr>
        <w:ind w:left="360"/>
        <w:rPr>
          <w:color w:val="C00000"/>
        </w:rPr>
      </w:pPr>
      <w:r w:rsidRPr="0057553F">
        <w:rPr>
          <w:color w:val="C00000"/>
        </w:rPr>
        <w:t xml:space="preserve">DeafBlind Older Adults expressed a great need </w:t>
      </w:r>
      <w:r w:rsidR="00360D80" w:rsidRPr="0057553F">
        <w:rPr>
          <w:color w:val="C00000"/>
        </w:rPr>
        <w:t>for support with everyday activities.</w:t>
      </w:r>
    </w:p>
    <w:p w14:paraId="3592A650" w14:textId="35FB867B" w:rsidR="000E268A" w:rsidRDefault="000E268A" w:rsidP="000E268A">
      <w:pPr>
        <w:pStyle w:val="ListParagraph"/>
        <w:numPr>
          <w:ilvl w:val="0"/>
          <w:numId w:val="10"/>
        </w:numPr>
        <w:rPr>
          <w:sz w:val="28"/>
          <w:szCs w:val="28"/>
        </w:rPr>
      </w:pPr>
      <w:r w:rsidRPr="000E268A">
        <w:rPr>
          <w:sz w:val="28"/>
          <w:szCs w:val="28"/>
        </w:rPr>
        <w:t>67% reported difficulty with grocery shopping.</w:t>
      </w:r>
    </w:p>
    <w:p w14:paraId="47D0D6E0" w14:textId="77777777" w:rsidR="000E268A" w:rsidRPr="000E268A" w:rsidRDefault="000E268A" w:rsidP="0094421F">
      <w:pPr>
        <w:pStyle w:val="ListParagraph"/>
        <w:ind w:left="1080"/>
        <w:rPr>
          <w:sz w:val="28"/>
          <w:szCs w:val="28"/>
        </w:rPr>
      </w:pPr>
    </w:p>
    <w:p w14:paraId="56031A09" w14:textId="77777777" w:rsidR="000E268A" w:rsidRDefault="000E268A" w:rsidP="000E268A">
      <w:pPr>
        <w:pStyle w:val="ListParagraph"/>
        <w:numPr>
          <w:ilvl w:val="0"/>
          <w:numId w:val="10"/>
        </w:numPr>
        <w:rPr>
          <w:sz w:val="28"/>
          <w:szCs w:val="28"/>
        </w:rPr>
      </w:pPr>
      <w:r w:rsidRPr="000E268A">
        <w:rPr>
          <w:sz w:val="28"/>
          <w:szCs w:val="28"/>
        </w:rPr>
        <w:t>65% needed assistance with traveling independently.</w:t>
      </w:r>
    </w:p>
    <w:p w14:paraId="220ED226" w14:textId="77777777" w:rsidR="000E268A" w:rsidRPr="00EF1938" w:rsidRDefault="000E268A" w:rsidP="00EF1938">
      <w:pPr>
        <w:rPr>
          <w:sz w:val="28"/>
          <w:szCs w:val="28"/>
        </w:rPr>
      </w:pPr>
    </w:p>
    <w:p w14:paraId="7830861D" w14:textId="06122F5B" w:rsidR="00242921" w:rsidRDefault="000E268A" w:rsidP="00FD1A6E">
      <w:pPr>
        <w:pStyle w:val="ListParagraph"/>
        <w:numPr>
          <w:ilvl w:val="0"/>
          <w:numId w:val="10"/>
        </w:numPr>
        <w:rPr>
          <w:sz w:val="28"/>
          <w:szCs w:val="28"/>
        </w:rPr>
      </w:pPr>
      <w:r w:rsidRPr="000E268A">
        <w:rPr>
          <w:sz w:val="28"/>
          <w:szCs w:val="28"/>
        </w:rPr>
        <w:t xml:space="preserve">Others commented that they rely on a spouse, family member, etc., but wish they had a separate support person. </w:t>
      </w:r>
    </w:p>
    <w:p w14:paraId="2468C69E" w14:textId="77777777" w:rsidR="00242921" w:rsidRDefault="00242921" w:rsidP="00242921">
      <w:pPr>
        <w:pStyle w:val="ListParagraph"/>
        <w:ind w:left="1080"/>
        <w:rPr>
          <w:sz w:val="28"/>
          <w:szCs w:val="28"/>
        </w:rPr>
      </w:pPr>
    </w:p>
    <w:p w14:paraId="40B48351" w14:textId="208B2B15" w:rsidR="00242921" w:rsidRPr="004D6A2E" w:rsidRDefault="00242921" w:rsidP="004D6A2E">
      <w:pPr>
        <w:pStyle w:val="ListParagraph"/>
        <w:ind w:hanging="720"/>
        <w:jc w:val="center"/>
        <w:rPr>
          <w:sz w:val="28"/>
          <w:szCs w:val="28"/>
        </w:rPr>
      </w:pPr>
      <w:r>
        <w:rPr>
          <w:noProof/>
          <w:sz w:val="28"/>
          <w:szCs w:val="28"/>
        </w:rPr>
        <w:drawing>
          <wp:inline distT="0" distB="0" distL="0" distR="0" wp14:anchorId="516FF193" wp14:editId="3DD8036F">
            <wp:extent cx="3665220" cy="2197019"/>
            <wp:effectExtent l="0" t="0" r="0" b="0"/>
            <wp:docPr id="457626689" name="Picture 4" descr="Two circle graphs of various colors are used to describe significant statistics of deafblind older adults the first graph shows that 67% reported difficulty with shopping the second graph shows 65% reported need for assistance to tr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26689" name="Picture 4" descr="Two circle graphs of various colors are used to describe significant statistics of deafblind older adults the first graph shows that 67% reported difficulty with shopping the second graph shows 65% reported need for assistance to travel "/>
                    <pic:cNvPicPr/>
                  </pic:nvPicPr>
                  <pic:blipFill>
                    <a:blip r:embed="rId12">
                      <a:extLst>
                        <a:ext uri="{28A0092B-C50C-407E-A947-70E740481C1C}">
                          <a14:useLocalDpi xmlns:a14="http://schemas.microsoft.com/office/drawing/2010/main" val="0"/>
                        </a:ext>
                      </a:extLst>
                    </a:blip>
                    <a:stretch>
                      <a:fillRect/>
                    </a:stretch>
                  </pic:blipFill>
                  <pic:spPr>
                    <a:xfrm>
                      <a:off x="0" y="0"/>
                      <a:ext cx="3665220" cy="2197019"/>
                    </a:xfrm>
                    <a:prstGeom prst="rect">
                      <a:avLst/>
                    </a:prstGeom>
                  </pic:spPr>
                </pic:pic>
              </a:graphicData>
            </a:graphic>
          </wp:inline>
        </w:drawing>
      </w:r>
    </w:p>
    <w:p w14:paraId="37829B83" w14:textId="05D56A92" w:rsidR="00FD1A6E" w:rsidRDefault="00FD1A6E" w:rsidP="0094421F">
      <w:pPr>
        <w:pStyle w:val="Heading3"/>
        <w:rPr>
          <w:bCs/>
        </w:rPr>
      </w:pPr>
      <w:r w:rsidRPr="00FD1A6E">
        <w:rPr>
          <w:bCs/>
        </w:rPr>
        <w:t xml:space="preserve">Support Service Providers / Co-Navigators </w:t>
      </w:r>
    </w:p>
    <w:p w14:paraId="7647D90B" w14:textId="77777777" w:rsidR="00FB50E8" w:rsidRPr="00FB50E8" w:rsidRDefault="00FB50E8" w:rsidP="00FB50E8"/>
    <w:p w14:paraId="00FFCA9F" w14:textId="7882AAA9" w:rsidR="00C41334" w:rsidRDefault="00C41334" w:rsidP="00C41334">
      <w:pPr>
        <w:pStyle w:val="ListParagraph"/>
        <w:numPr>
          <w:ilvl w:val="0"/>
          <w:numId w:val="10"/>
        </w:numPr>
        <w:rPr>
          <w:sz w:val="28"/>
          <w:szCs w:val="28"/>
        </w:rPr>
      </w:pPr>
      <w:r w:rsidRPr="00C41334">
        <w:rPr>
          <w:sz w:val="28"/>
          <w:szCs w:val="28"/>
        </w:rPr>
        <w:t>29% reported currently receiving SSP / CN services.</w:t>
      </w:r>
    </w:p>
    <w:p w14:paraId="293DE8DD" w14:textId="77777777" w:rsidR="00C41334" w:rsidRPr="00C41334" w:rsidRDefault="00C41334" w:rsidP="00FB50E8">
      <w:pPr>
        <w:pStyle w:val="ListParagraph"/>
        <w:ind w:left="1080"/>
        <w:rPr>
          <w:sz w:val="28"/>
          <w:szCs w:val="28"/>
        </w:rPr>
      </w:pPr>
    </w:p>
    <w:p w14:paraId="59FBD03E" w14:textId="05D7AC62" w:rsidR="00C41334" w:rsidRDefault="00B554BB" w:rsidP="00B554BB">
      <w:pPr>
        <w:pStyle w:val="ListParagraph"/>
        <w:numPr>
          <w:ilvl w:val="0"/>
          <w:numId w:val="10"/>
        </w:numPr>
        <w:rPr>
          <w:sz w:val="28"/>
          <w:szCs w:val="28"/>
        </w:rPr>
      </w:pPr>
      <w:r w:rsidRPr="00B554BB">
        <w:rPr>
          <w:sz w:val="28"/>
          <w:szCs w:val="28"/>
        </w:rPr>
        <w:t xml:space="preserve">Some </w:t>
      </w:r>
      <w:r w:rsidR="00AA1142">
        <w:rPr>
          <w:sz w:val="28"/>
          <w:szCs w:val="28"/>
        </w:rPr>
        <w:t xml:space="preserve">respondents </w:t>
      </w:r>
      <w:r w:rsidRPr="00B554BB">
        <w:rPr>
          <w:sz w:val="28"/>
          <w:szCs w:val="28"/>
        </w:rPr>
        <w:t xml:space="preserve">that were not familiar with the term SSP/CN wrote </w:t>
      </w:r>
      <w:r w:rsidR="008F4C29" w:rsidRPr="00B554BB">
        <w:rPr>
          <w:sz w:val="28"/>
          <w:szCs w:val="28"/>
        </w:rPr>
        <w:t>about</w:t>
      </w:r>
      <w:r w:rsidRPr="00B554BB">
        <w:rPr>
          <w:sz w:val="28"/>
          <w:szCs w:val="28"/>
        </w:rPr>
        <w:t xml:space="preserve"> the need for a private driver, help in setting up and </w:t>
      </w:r>
      <w:r w:rsidRPr="00B554BB">
        <w:rPr>
          <w:sz w:val="28"/>
          <w:szCs w:val="28"/>
        </w:rPr>
        <w:lastRenderedPageBreak/>
        <w:t>going to doctor’s appointments, and assistance with everyday tasks such as grocery shopping, reading mail, etc.</w:t>
      </w:r>
    </w:p>
    <w:p w14:paraId="4072D23B" w14:textId="77777777" w:rsidR="00675454" w:rsidRPr="00675454" w:rsidRDefault="00675454" w:rsidP="001F69E5">
      <w:pPr>
        <w:rPr>
          <w:b/>
          <w:bCs/>
          <w:i/>
          <w:iCs/>
          <w:sz w:val="28"/>
          <w:szCs w:val="28"/>
        </w:rPr>
      </w:pPr>
    </w:p>
    <w:p w14:paraId="74C917F2" w14:textId="6BD4B0B5" w:rsidR="00675454" w:rsidRDefault="00675454" w:rsidP="00675454">
      <w:pPr>
        <w:rPr>
          <w:b/>
          <w:bCs/>
          <w:sz w:val="28"/>
          <w:szCs w:val="28"/>
        </w:rPr>
      </w:pPr>
      <w:r w:rsidRPr="00675454">
        <w:rPr>
          <w:b/>
          <w:bCs/>
          <w:sz w:val="28"/>
          <w:szCs w:val="28"/>
        </w:rPr>
        <w:t xml:space="preserve">Quotes: </w:t>
      </w:r>
    </w:p>
    <w:p w14:paraId="2B27262E" w14:textId="77777777" w:rsidR="00AB5B47" w:rsidRDefault="00AB5B47" w:rsidP="00675454">
      <w:pPr>
        <w:rPr>
          <w:b/>
          <w:bCs/>
          <w:sz w:val="28"/>
          <w:szCs w:val="28"/>
        </w:rPr>
      </w:pPr>
    </w:p>
    <w:p w14:paraId="1354F33A" w14:textId="77777777" w:rsidR="00AB5B47" w:rsidRDefault="00AB5B47" w:rsidP="00AB5B47">
      <w:pPr>
        <w:pStyle w:val="ListParagraph"/>
        <w:numPr>
          <w:ilvl w:val="0"/>
          <w:numId w:val="32"/>
        </w:numPr>
        <w:spacing w:after="160" w:line="259" w:lineRule="auto"/>
        <w:rPr>
          <w:sz w:val="28"/>
          <w:szCs w:val="24"/>
        </w:rPr>
      </w:pPr>
      <w:r w:rsidRPr="00AB5B47">
        <w:rPr>
          <w:sz w:val="28"/>
          <w:szCs w:val="24"/>
        </w:rPr>
        <w:t xml:space="preserve">We </w:t>
      </w:r>
      <w:proofErr w:type="gramStart"/>
      <w:r w:rsidRPr="00AB5B47">
        <w:rPr>
          <w:sz w:val="28"/>
          <w:szCs w:val="24"/>
        </w:rPr>
        <w:t>definitely need</w:t>
      </w:r>
      <w:proofErr w:type="gramEnd"/>
      <w:r w:rsidRPr="00AB5B47">
        <w:rPr>
          <w:sz w:val="28"/>
          <w:szCs w:val="24"/>
        </w:rPr>
        <w:t xml:space="preserve"> to be looking for ways to provide </w:t>
      </w:r>
      <w:r w:rsidRPr="00AB5B47">
        <w:rPr>
          <w:b/>
          <w:bCs/>
          <w:sz w:val="28"/>
          <w:szCs w:val="24"/>
        </w:rPr>
        <w:t>SSP, Co-Navigation, and Communication Facilitator services for the DeafBlind</w:t>
      </w:r>
      <w:r w:rsidRPr="00AB5B47">
        <w:rPr>
          <w:sz w:val="28"/>
          <w:szCs w:val="24"/>
        </w:rPr>
        <w:t xml:space="preserve"> to reduce the impact of social isolation no matter where we live. </w:t>
      </w:r>
    </w:p>
    <w:p w14:paraId="5A28D482" w14:textId="77777777" w:rsidR="00AB5B47" w:rsidRPr="00AB5B47" w:rsidRDefault="00AB5B47" w:rsidP="00AB5B47">
      <w:pPr>
        <w:pStyle w:val="ListParagraph"/>
        <w:spacing w:after="160" w:line="259" w:lineRule="auto"/>
        <w:rPr>
          <w:sz w:val="28"/>
          <w:szCs w:val="24"/>
        </w:rPr>
      </w:pPr>
    </w:p>
    <w:p w14:paraId="0CF43F11" w14:textId="77777777" w:rsidR="00A65F8E" w:rsidRPr="001F6067" w:rsidRDefault="00A65F8E" w:rsidP="00A65F8E">
      <w:pPr>
        <w:pStyle w:val="ListParagraph"/>
        <w:numPr>
          <w:ilvl w:val="0"/>
          <w:numId w:val="32"/>
        </w:numPr>
        <w:rPr>
          <w:sz w:val="28"/>
          <w:szCs w:val="28"/>
        </w:rPr>
      </w:pPr>
      <w:r w:rsidRPr="001F6067">
        <w:rPr>
          <w:sz w:val="28"/>
          <w:szCs w:val="28"/>
        </w:rPr>
        <w:t xml:space="preserve">Having </w:t>
      </w:r>
      <w:r w:rsidRPr="001F6067">
        <w:rPr>
          <w:b/>
          <w:bCs/>
          <w:sz w:val="28"/>
          <w:szCs w:val="28"/>
        </w:rPr>
        <w:t>SSPs</w:t>
      </w:r>
      <w:r w:rsidRPr="001F6067">
        <w:rPr>
          <w:sz w:val="28"/>
          <w:szCs w:val="28"/>
        </w:rPr>
        <w:t xml:space="preserve"> available would be extremely helpful for grocery shopping, filling out forms, online requirements, traveling, attending social activities to help navigate and assist with communicating with others especially in dim lighting areas where you can't hear or read lips.</w:t>
      </w:r>
    </w:p>
    <w:p w14:paraId="51C93BE2" w14:textId="77777777" w:rsidR="00071E41" w:rsidRPr="001F6067" w:rsidRDefault="00071E41" w:rsidP="00071E41">
      <w:pPr>
        <w:pStyle w:val="ListParagraph"/>
        <w:rPr>
          <w:sz w:val="28"/>
          <w:szCs w:val="28"/>
        </w:rPr>
      </w:pPr>
    </w:p>
    <w:p w14:paraId="18435996" w14:textId="3F084338" w:rsidR="001F6067" w:rsidRPr="001F6067" w:rsidRDefault="006F7E7B" w:rsidP="001F6067">
      <w:pPr>
        <w:pStyle w:val="ListParagraph"/>
        <w:numPr>
          <w:ilvl w:val="0"/>
          <w:numId w:val="32"/>
        </w:numPr>
        <w:spacing w:after="160" w:line="259" w:lineRule="auto"/>
        <w:rPr>
          <w:sz w:val="28"/>
          <w:szCs w:val="28"/>
        </w:rPr>
      </w:pPr>
      <w:r w:rsidRPr="006F7E7B">
        <w:rPr>
          <w:sz w:val="28"/>
          <w:szCs w:val="28"/>
        </w:rPr>
        <w:t xml:space="preserve">We need funds to pay for </w:t>
      </w:r>
      <w:r w:rsidRPr="006F7E7B">
        <w:rPr>
          <w:b/>
          <w:bCs/>
          <w:sz w:val="28"/>
          <w:szCs w:val="28"/>
        </w:rPr>
        <w:t>SSP</w:t>
      </w:r>
      <w:r w:rsidRPr="006F7E7B">
        <w:rPr>
          <w:sz w:val="28"/>
          <w:szCs w:val="28"/>
        </w:rPr>
        <w:t xml:space="preserve"> to help DB do their everyday tasks. SSP can’t volunteer all the time</w:t>
      </w:r>
      <w:r>
        <w:rPr>
          <w:sz w:val="28"/>
          <w:szCs w:val="28"/>
        </w:rPr>
        <w:t>.</w:t>
      </w:r>
      <w:r w:rsidR="001F6067" w:rsidRPr="001F6067">
        <w:rPr>
          <w:sz w:val="28"/>
          <w:szCs w:val="28"/>
        </w:rPr>
        <w:t xml:space="preserve"> </w:t>
      </w:r>
    </w:p>
    <w:p w14:paraId="072BD9B2" w14:textId="77777777" w:rsidR="0094421F" w:rsidRDefault="0094421F" w:rsidP="001F6067">
      <w:pPr>
        <w:rPr>
          <w:i/>
          <w:iCs/>
          <w:sz w:val="28"/>
          <w:szCs w:val="28"/>
        </w:rPr>
      </w:pPr>
    </w:p>
    <w:p w14:paraId="692FEFBF" w14:textId="74083C82" w:rsidR="009D1297" w:rsidRPr="0057553F" w:rsidRDefault="009D1297" w:rsidP="009D1297">
      <w:pPr>
        <w:pStyle w:val="Heading2"/>
        <w:rPr>
          <w:color w:val="C00000"/>
        </w:rPr>
      </w:pPr>
      <w:r w:rsidRPr="0057553F">
        <w:rPr>
          <w:color w:val="C00000"/>
        </w:rPr>
        <w:t>2. DeafBlind Older Adults reported a lack of reliable transportation.</w:t>
      </w:r>
    </w:p>
    <w:p w14:paraId="30277DBF" w14:textId="77777777" w:rsidR="00FB50E8" w:rsidRPr="00FB50E8" w:rsidRDefault="00FB50E8" w:rsidP="00FB50E8"/>
    <w:p w14:paraId="6F0D566A" w14:textId="47DA0AA8" w:rsidR="009D1297" w:rsidRDefault="009D1297" w:rsidP="009D1297">
      <w:pPr>
        <w:pStyle w:val="ListParagraph"/>
        <w:numPr>
          <w:ilvl w:val="0"/>
          <w:numId w:val="16"/>
        </w:numPr>
        <w:ind w:left="1080"/>
        <w:rPr>
          <w:sz w:val="28"/>
          <w:szCs w:val="28"/>
        </w:rPr>
      </w:pPr>
      <w:r w:rsidRPr="009D1297">
        <w:rPr>
          <w:sz w:val="28"/>
          <w:szCs w:val="28"/>
        </w:rPr>
        <w:t xml:space="preserve">33% of participants said lack of transportation was a barrier to them receiving services. </w:t>
      </w:r>
    </w:p>
    <w:p w14:paraId="6A75BE9F" w14:textId="77777777" w:rsidR="00FB50E8" w:rsidRPr="009D1297" w:rsidRDefault="00FB50E8" w:rsidP="00FB50E8">
      <w:pPr>
        <w:pStyle w:val="ListParagraph"/>
        <w:ind w:left="1080"/>
        <w:rPr>
          <w:sz w:val="28"/>
          <w:szCs w:val="28"/>
        </w:rPr>
      </w:pPr>
    </w:p>
    <w:p w14:paraId="6DB90D27" w14:textId="12D7B337" w:rsidR="009D1297" w:rsidRPr="009D1297" w:rsidRDefault="009D1297" w:rsidP="009D1297">
      <w:pPr>
        <w:pStyle w:val="ListParagraph"/>
        <w:numPr>
          <w:ilvl w:val="0"/>
          <w:numId w:val="16"/>
        </w:numPr>
        <w:ind w:left="1080"/>
        <w:rPr>
          <w:sz w:val="28"/>
          <w:szCs w:val="28"/>
        </w:rPr>
      </w:pPr>
      <w:r w:rsidRPr="009D1297">
        <w:rPr>
          <w:sz w:val="28"/>
          <w:szCs w:val="28"/>
        </w:rPr>
        <w:t xml:space="preserve">35% said people not being able to travel with them was a service barrier as well. </w:t>
      </w:r>
    </w:p>
    <w:p w14:paraId="5AB55C2F" w14:textId="77777777" w:rsidR="009D1297" w:rsidRPr="009D1297" w:rsidRDefault="009D1297" w:rsidP="009D1297">
      <w:pPr>
        <w:ind w:left="1440"/>
        <w:rPr>
          <w:sz w:val="28"/>
          <w:szCs w:val="28"/>
        </w:rPr>
      </w:pPr>
    </w:p>
    <w:p w14:paraId="4731E11A" w14:textId="77777777" w:rsidR="001F6067" w:rsidRDefault="009D1297" w:rsidP="009D1297">
      <w:pPr>
        <w:rPr>
          <w:b/>
          <w:bCs/>
          <w:sz w:val="28"/>
          <w:szCs w:val="28"/>
        </w:rPr>
      </w:pPr>
      <w:r w:rsidRPr="009D1297">
        <w:rPr>
          <w:b/>
          <w:bCs/>
          <w:sz w:val="28"/>
          <w:szCs w:val="28"/>
        </w:rPr>
        <w:t>Quote</w:t>
      </w:r>
      <w:r w:rsidR="001F6067">
        <w:rPr>
          <w:b/>
          <w:bCs/>
          <w:sz w:val="28"/>
          <w:szCs w:val="28"/>
        </w:rPr>
        <w:t>s:</w:t>
      </w:r>
    </w:p>
    <w:p w14:paraId="6F3A79B1" w14:textId="5F958D5E" w:rsidR="009D1297" w:rsidRDefault="009D1297" w:rsidP="001F6067">
      <w:pPr>
        <w:pStyle w:val="ListParagraph"/>
        <w:numPr>
          <w:ilvl w:val="0"/>
          <w:numId w:val="34"/>
        </w:numPr>
        <w:rPr>
          <w:sz w:val="28"/>
          <w:szCs w:val="28"/>
        </w:rPr>
      </w:pPr>
      <w:r w:rsidRPr="001F6067">
        <w:rPr>
          <w:sz w:val="28"/>
          <w:szCs w:val="28"/>
        </w:rPr>
        <w:t xml:space="preserve">I am totally isolated from participating with the deaf or the deaf/blind because of the distance and my </w:t>
      </w:r>
      <w:r w:rsidRPr="00297257">
        <w:rPr>
          <w:b/>
          <w:bCs/>
          <w:sz w:val="28"/>
          <w:szCs w:val="28"/>
        </w:rPr>
        <w:t>inability to use public transport</w:t>
      </w:r>
      <w:r w:rsidRPr="001F6067">
        <w:rPr>
          <w:sz w:val="28"/>
          <w:szCs w:val="28"/>
        </w:rPr>
        <w:t>.</w:t>
      </w:r>
    </w:p>
    <w:p w14:paraId="48935F16" w14:textId="77777777" w:rsidR="001F6067" w:rsidRDefault="001F6067" w:rsidP="001F6067">
      <w:pPr>
        <w:pStyle w:val="ListParagraph"/>
        <w:rPr>
          <w:sz w:val="28"/>
          <w:szCs w:val="28"/>
        </w:rPr>
      </w:pPr>
    </w:p>
    <w:p w14:paraId="4C130811" w14:textId="77777777" w:rsidR="00544268" w:rsidRDefault="001F6067" w:rsidP="00544268">
      <w:pPr>
        <w:pStyle w:val="ListParagraph"/>
        <w:numPr>
          <w:ilvl w:val="0"/>
          <w:numId w:val="34"/>
        </w:numPr>
        <w:spacing w:after="160" w:line="259" w:lineRule="auto"/>
        <w:rPr>
          <w:sz w:val="28"/>
          <w:szCs w:val="28"/>
        </w:rPr>
      </w:pPr>
      <w:r w:rsidRPr="001F6067">
        <w:rPr>
          <w:sz w:val="28"/>
          <w:szCs w:val="28"/>
        </w:rPr>
        <w:t xml:space="preserve">It would be </w:t>
      </w:r>
      <w:r w:rsidRPr="001F6067">
        <w:rPr>
          <w:b/>
          <w:bCs/>
          <w:sz w:val="28"/>
          <w:szCs w:val="28"/>
        </w:rPr>
        <w:t>wonderful to have a dependable driver</w:t>
      </w:r>
      <w:r w:rsidRPr="001F6067">
        <w:rPr>
          <w:sz w:val="28"/>
          <w:szCs w:val="28"/>
        </w:rPr>
        <w:t xml:space="preserve"> to take me to various places. Sometimes I would like my personal needs to stay private from family/friends. I don't want to depend on family/friends </w:t>
      </w:r>
      <w:r w:rsidRPr="001F6067">
        <w:rPr>
          <w:sz w:val="28"/>
          <w:szCs w:val="28"/>
        </w:rPr>
        <w:lastRenderedPageBreak/>
        <w:t xml:space="preserve">and take time away from them. Having a personal driver would make a huge difference in our independence.  </w:t>
      </w:r>
    </w:p>
    <w:p w14:paraId="11295A62" w14:textId="77777777" w:rsidR="00544268" w:rsidRPr="00544268" w:rsidRDefault="00544268" w:rsidP="00544268">
      <w:pPr>
        <w:pStyle w:val="ListParagraph"/>
        <w:rPr>
          <w:sz w:val="28"/>
          <w:szCs w:val="28"/>
        </w:rPr>
      </w:pPr>
    </w:p>
    <w:p w14:paraId="2A2C04E1" w14:textId="52B02F4A" w:rsidR="00544268" w:rsidRPr="00544268" w:rsidRDefault="00544268" w:rsidP="00544268">
      <w:pPr>
        <w:pStyle w:val="ListParagraph"/>
        <w:numPr>
          <w:ilvl w:val="0"/>
          <w:numId w:val="34"/>
        </w:numPr>
        <w:spacing w:after="160" w:line="259" w:lineRule="auto"/>
        <w:rPr>
          <w:sz w:val="28"/>
          <w:szCs w:val="28"/>
        </w:rPr>
      </w:pPr>
      <w:r w:rsidRPr="00544268">
        <w:rPr>
          <w:sz w:val="28"/>
          <w:szCs w:val="28"/>
        </w:rPr>
        <w:t xml:space="preserve">I foresee </w:t>
      </w:r>
      <w:r w:rsidRPr="00EB2E97">
        <w:rPr>
          <w:b/>
          <w:bCs/>
          <w:sz w:val="28"/>
          <w:szCs w:val="28"/>
        </w:rPr>
        <w:t>needing a driver</w:t>
      </w:r>
      <w:r w:rsidRPr="00544268">
        <w:rPr>
          <w:sz w:val="28"/>
          <w:szCs w:val="28"/>
        </w:rPr>
        <w:t xml:space="preserve"> to go to appointments and such and get help cleaning and such but not sure how I will afford it. </w:t>
      </w:r>
    </w:p>
    <w:p w14:paraId="39AF8754" w14:textId="77777777" w:rsidR="0094421F" w:rsidRDefault="0094421F" w:rsidP="00533238">
      <w:pPr>
        <w:rPr>
          <w:sz w:val="28"/>
          <w:szCs w:val="28"/>
        </w:rPr>
      </w:pPr>
    </w:p>
    <w:p w14:paraId="03765A80" w14:textId="6D993706" w:rsidR="00FB50E8" w:rsidRPr="0057553F" w:rsidRDefault="00942749" w:rsidP="00942749">
      <w:pPr>
        <w:pStyle w:val="Heading2"/>
        <w:rPr>
          <w:color w:val="C00000"/>
        </w:rPr>
      </w:pPr>
      <w:r w:rsidRPr="0057553F">
        <w:rPr>
          <w:color w:val="C00000"/>
        </w:rPr>
        <w:t>3. DeafBlind Older Adults expressed varying levels of isolation</w:t>
      </w:r>
    </w:p>
    <w:p w14:paraId="6544509E" w14:textId="2CA11813" w:rsidR="00942749" w:rsidRDefault="00942749" w:rsidP="00942749">
      <w:pPr>
        <w:pStyle w:val="ListParagraph"/>
        <w:numPr>
          <w:ilvl w:val="0"/>
          <w:numId w:val="19"/>
        </w:numPr>
        <w:ind w:left="1080"/>
        <w:rPr>
          <w:sz w:val="28"/>
          <w:szCs w:val="28"/>
        </w:rPr>
      </w:pPr>
      <w:r w:rsidRPr="00942749">
        <w:rPr>
          <w:sz w:val="28"/>
          <w:szCs w:val="28"/>
        </w:rPr>
        <w:t>32% of participants said, “Yes, I often feel isolated.”</w:t>
      </w:r>
    </w:p>
    <w:p w14:paraId="0B8E21CC" w14:textId="77777777" w:rsidR="00942749" w:rsidRPr="00942749" w:rsidRDefault="00942749" w:rsidP="00942749">
      <w:pPr>
        <w:pStyle w:val="ListParagraph"/>
        <w:ind w:left="1080"/>
        <w:rPr>
          <w:sz w:val="28"/>
          <w:szCs w:val="28"/>
        </w:rPr>
      </w:pPr>
    </w:p>
    <w:p w14:paraId="08D5A55D" w14:textId="3B255A8F" w:rsidR="00942749" w:rsidRDefault="00942749" w:rsidP="00942749">
      <w:pPr>
        <w:pStyle w:val="ListParagraph"/>
        <w:numPr>
          <w:ilvl w:val="0"/>
          <w:numId w:val="19"/>
        </w:numPr>
        <w:ind w:left="1080"/>
        <w:rPr>
          <w:sz w:val="28"/>
          <w:szCs w:val="28"/>
        </w:rPr>
      </w:pPr>
      <w:r w:rsidRPr="00942749">
        <w:rPr>
          <w:sz w:val="28"/>
          <w:szCs w:val="28"/>
        </w:rPr>
        <w:t>47% of participants said, “Sometimes, I feel isolated.”</w:t>
      </w:r>
    </w:p>
    <w:p w14:paraId="681FFEB1" w14:textId="77777777" w:rsidR="00FA465E" w:rsidRPr="00FA465E" w:rsidRDefault="00FA465E" w:rsidP="00FA465E">
      <w:pPr>
        <w:pStyle w:val="ListParagraph"/>
        <w:rPr>
          <w:sz w:val="28"/>
          <w:szCs w:val="28"/>
        </w:rPr>
      </w:pPr>
    </w:p>
    <w:p w14:paraId="4381DD9F" w14:textId="2FB1B103" w:rsidR="00FA465E" w:rsidRDefault="00AF347F" w:rsidP="00942749">
      <w:pPr>
        <w:pStyle w:val="ListParagraph"/>
        <w:numPr>
          <w:ilvl w:val="0"/>
          <w:numId w:val="19"/>
        </w:numPr>
        <w:ind w:left="1080"/>
        <w:rPr>
          <w:sz w:val="28"/>
          <w:szCs w:val="28"/>
        </w:rPr>
      </w:pPr>
      <w:r>
        <w:rPr>
          <w:sz w:val="28"/>
          <w:szCs w:val="28"/>
        </w:rPr>
        <w:t>50% said they sometimes feel included In social activities.</w:t>
      </w:r>
    </w:p>
    <w:p w14:paraId="158B22D3" w14:textId="77777777" w:rsidR="0093776E" w:rsidRPr="0093776E" w:rsidRDefault="0093776E" w:rsidP="0093776E">
      <w:pPr>
        <w:pStyle w:val="ListParagraph"/>
        <w:rPr>
          <w:sz w:val="28"/>
          <w:szCs w:val="28"/>
        </w:rPr>
      </w:pPr>
    </w:p>
    <w:p w14:paraId="1F68E0F7" w14:textId="64721836" w:rsidR="0093776E" w:rsidRPr="00942749" w:rsidRDefault="0093776E" w:rsidP="00942749">
      <w:pPr>
        <w:pStyle w:val="ListParagraph"/>
        <w:numPr>
          <w:ilvl w:val="0"/>
          <w:numId w:val="19"/>
        </w:numPr>
        <w:ind w:left="1080"/>
        <w:rPr>
          <w:sz w:val="28"/>
          <w:szCs w:val="28"/>
        </w:rPr>
      </w:pPr>
      <w:r>
        <w:rPr>
          <w:sz w:val="28"/>
          <w:szCs w:val="28"/>
        </w:rPr>
        <w:t xml:space="preserve">Only 13% reported being involved in a support group. </w:t>
      </w:r>
    </w:p>
    <w:p w14:paraId="0841ACD2" w14:textId="77777777" w:rsidR="00942749" w:rsidRPr="00942749" w:rsidRDefault="00942749" w:rsidP="00942749">
      <w:pPr>
        <w:pStyle w:val="ListParagraph"/>
        <w:ind w:left="1080"/>
        <w:rPr>
          <w:sz w:val="28"/>
          <w:szCs w:val="28"/>
        </w:rPr>
      </w:pPr>
    </w:p>
    <w:p w14:paraId="219D3AF8" w14:textId="764B26AF" w:rsidR="005D1234" w:rsidRDefault="00942749" w:rsidP="001F6C38">
      <w:pPr>
        <w:rPr>
          <w:b/>
          <w:bCs/>
          <w:sz w:val="28"/>
          <w:szCs w:val="28"/>
        </w:rPr>
      </w:pPr>
      <w:r w:rsidRPr="00942749">
        <w:rPr>
          <w:b/>
          <w:bCs/>
          <w:sz w:val="28"/>
          <w:szCs w:val="28"/>
        </w:rPr>
        <w:t>Quote</w:t>
      </w:r>
      <w:r w:rsidR="005D1234">
        <w:rPr>
          <w:b/>
          <w:bCs/>
          <w:sz w:val="28"/>
          <w:szCs w:val="28"/>
        </w:rPr>
        <w:t>s</w:t>
      </w:r>
      <w:r w:rsidRPr="00942749">
        <w:rPr>
          <w:b/>
          <w:bCs/>
          <w:sz w:val="28"/>
          <w:szCs w:val="28"/>
        </w:rPr>
        <w:t xml:space="preserve">: </w:t>
      </w:r>
    </w:p>
    <w:p w14:paraId="2ABF9456" w14:textId="77777777" w:rsidR="001F6C38" w:rsidRPr="001F6C38" w:rsidRDefault="001F6C38" w:rsidP="001F6C38">
      <w:pPr>
        <w:rPr>
          <w:b/>
          <w:bCs/>
          <w:sz w:val="28"/>
          <w:szCs w:val="28"/>
        </w:rPr>
      </w:pPr>
    </w:p>
    <w:p w14:paraId="2EFC3704" w14:textId="77777777" w:rsidR="00E748FD" w:rsidRPr="0098796D" w:rsidRDefault="00E748FD" w:rsidP="00E748FD">
      <w:pPr>
        <w:pStyle w:val="ListParagraph"/>
        <w:numPr>
          <w:ilvl w:val="0"/>
          <w:numId w:val="31"/>
        </w:numPr>
        <w:rPr>
          <w:b/>
          <w:bCs/>
          <w:sz w:val="28"/>
          <w:szCs w:val="28"/>
        </w:rPr>
      </w:pPr>
      <w:r w:rsidRPr="0098796D">
        <w:rPr>
          <w:b/>
          <w:bCs/>
          <w:sz w:val="28"/>
          <w:szCs w:val="28"/>
        </w:rPr>
        <w:t>I feel isolated and alone.</w:t>
      </w:r>
    </w:p>
    <w:p w14:paraId="1CD770FE" w14:textId="77777777" w:rsidR="00E748FD" w:rsidRPr="00E748FD" w:rsidRDefault="00E748FD" w:rsidP="00E748FD">
      <w:pPr>
        <w:pStyle w:val="ListParagraph"/>
        <w:rPr>
          <w:sz w:val="28"/>
          <w:szCs w:val="28"/>
        </w:rPr>
      </w:pPr>
    </w:p>
    <w:p w14:paraId="10168044" w14:textId="77777777" w:rsidR="00E748FD" w:rsidRDefault="00E748FD" w:rsidP="00E748FD">
      <w:pPr>
        <w:pStyle w:val="ListParagraph"/>
        <w:numPr>
          <w:ilvl w:val="0"/>
          <w:numId w:val="31"/>
        </w:numPr>
        <w:rPr>
          <w:sz w:val="28"/>
          <w:szCs w:val="28"/>
        </w:rPr>
      </w:pPr>
      <w:r w:rsidRPr="0098796D">
        <w:rPr>
          <w:b/>
          <w:bCs/>
          <w:sz w:val="28"/>
          <w:szCs w:val="28"/>
        </w:rPr>
        <w:t>With no family to help, I wish there was support for those of us DB who are alone.</w:t>
      </w:r>
      <w:r w:rsidRPr="00E748FD">
        <w:rPr>
          <w:sz w:val="28"/>
          <w:szCs w:val="28"/>
        </w:rPr>
        <w:t xml:space="preserve"> Can be hard to find trusted help. Also wish there was timely support when the unexpected happens. Can be scary. Trusted transportation can be a problem. </w:t>
      </w:r>
    </w:p>
    <w:p w14:paraId="02907A0C" w14:textId="77777777" w:rsidR="00E748FD" w:rsidRPr="00E748FD" w:rsidRDefault="00E748FD" w:rsidP="00E748FD">
      <w:pPr>
        <w:rPr>
          <w:sz w:val="28"/>
          <w:szCs w:val="28"/>
        </w:rPr>
      </w:pPr>
    </w:p>
    <w:p w14:paraId="1C617C8B" w14:textId="1DCF53FD" w:rsidR="00CC4BFB" w:rsidRPr="00E748FD" w:rsidRDefault="00E748FD" w:rsidP="00E748FD">
      <w:pPr>
        <w:pStyle w:val="ListParagraph"/>
        <w:numPr>
          <w:ilvl w:val="0"/>
          <w:numId w:val="31"/>
        </w:numPr>
        <w:rPr>
          <w:sz w:val="28"/>
          <w:szCs w:val="28"/>
        </w:rPr>
      </w:pPr>
      <w:r w:rsidRPr="0098796D">
        <w:rPr>
          <w:b/>
          <w:bCs/>
          <w:sz w:val="28"/>
          <w:szCs w:val="28"/>
        </w:rPr>
        <w:t>I choose not to go to big social events</w:t>
      </w:r>
      <w:r w:rsidRPr="00CC4BFB">
        <w:rPr>
          <w:sz w:val="28"/>
          <w:szCs w:val="28"/>
        </w:rPr>
        <w:t xml:space="preserve"> as it is way too hard to hear and understand all that is</w:t>
      </w:r>
      <w:r>
        <w:rPr>
          <w:sz w:val="28"/>
          <w:szCs w:val="28"/>
        </w:rPr>
        <w:t xml:space="preserve"> </w:t>
      </w:r>
      <w:r w:rsidRPr="00CC4BFB">
        <w:rPr>
          <w:sz w:val="28"/>
          <w:szCs w:val="28"/>
        </w:rPr>
        <w:t>going on. Too much input for my wife to explain.</w:t>
      </w:r>
    </w:p>
    <w:p w14:paraId="3AA15429" w14:textId="77777777" w:rsidR="00942749" w:rsidRPr="00942749" w:rsidRDefault="00942749" w:rsidP="00942749"/>
    <w:p w14:paraId="6FE5B7E7" w14:textId="7CA7F327" w:rsidR="00225732" w:rsidRPr="0057553F" w:rsidRDefault="006D429D" w:rsidP="006D429D">
      <w:pPr>
        <w:pStyle w:val="Heading2"/>
        <w:rPr>
          <w:color w:val="C00000"/>
        </w:rPr>
      </w:pPr>
      <w:r w:rsidRPr="0057553F">
        <w:rPr>
          <w:color w:val="C00000"/>
        </w:rPr>
        <w:t>4. DeafBlind Older Adults shared struggles in communicating with staff and medical professionals</w:t>
      </w:r>
      <w:r w:rsidR="00C863CA" w:rsidRPr="0057553F">
        <w:rPr>
          <w:color w:val="C00000"/>
        </w:rPr>
        <w:t>.</w:t>
      </w:r>
    </w:p>
    <w:p w14:paraId="36CBDE2F" w14:textId="77777777" w:rsidR="00C863CA" w:rsidRPr="00C863CA" w:rsidRDefault="00C863CA" w:rsidP="00C863CA">
      <w:pPr>
        <w:rPr>
          <w:sz w:val="28"/>
          <w:szCs w:val="24"/>
        </w:rPr>
      </w:pPr>
    </w:p>
    <w:p w14:paraId="03982D4A" w14:textId="1BD18C19" w:rsidR="00C863CA" w:rsidRDefault="00C863CA" w:rsidP="00C863CA">
      <w:pPr>
        <w:pStyle w:val="ListParagraph"/>
        <w:numPr>
          <w:ilvl w:val="0"/>
          <w:numId w:val="21"/>
        </w:numPr>
        <w:rPr>
          <w:sz w:val="28"/>
          <w:szCs w:val="24"/>
        </w:rPr>
      </w:pPr>
      <w:r w:rsidRPr="00C863CA">
        <w:rPr>
          <w:sz w:val="28"/>
          <w:szCs w:val="24"/>
        </w:rPr>
        <w:lastRenderedPageBreak/>
        <w:t>25% of participants report sufficient access to qualified ASL interpreters.</w:t>
      </w:r>
    </w:p>
    <w:p w14:paraId="5A67BDB6" w14:textId="77777777" w:rsidR="00C863CA" w:rsidRPr="00C863CA" w:rsidRDefault="00C863CA" w:rsidP="00C863CA">
      <w:pPr>
        <w:pStyle w:val="ListParagraph"/>
        <w:rPr>
          <w:sz w:val="28"/>
          <w:szCs w:val="24"/>
        </w:rPr>
      </w:pPr>
    </w:p>
    <w:p w14:paraId="000E2BFB" w14:textId="50F85CF1" w:rsidR="00C863CA" w:rsidRDefault="00C863CA" w:rsidP="00C863CA">
      <w:pPr>
        <w:pStyle w:val="ListParagraph"/>
        <w:numPr>
          <w:ilvl w:val="0"/>
          <w:numId w:val="21"/>
        </w:numPr>
        <w:rPr>
          <w:sz w:val="28"/>
          <w:szCs w:val="24"/>
        </w:rPr>
      </w:pPr>
      <w:r w:rsidRPr="00C863CA">
        <w:rPr>
          <w:sz w:val="28"/>
          <w:szCs w:val="24"/>
        </w:rPr>
        <w:t xml:space="preserve">33% of participants reported limited access to qualified ASL interpreters. </w:t>
      </w:r>
    </w:p>
    <w:p w14:paraId="06C4DDDB" w14:textId="77777777" w:rsidR="00C863CA" w:rsidRPr="00C863CA" w:rsidRDefault="00C863CA" w:rsidP="00C863CA">
      <w:pPr>
        <w:rPr>
          <w:sz w:val="32"/>
          <w:szCs w:val="28"/>
        </w:rPr>
      </w:pPr>
    </w:p>
    <w:p w14:paraId="51E8B2A1" w14:textId="77777777" w:rsidR="00EB2E97" w:rsidRDefault="00C863CA" w:rsidP="00C863CA">
      <w:pPr>
        <w:rPr>
          <w:b/>
          <w:bCs/>
          <w:sz w:val="28"/>
          <w:szCs w:val="24"/>
        </w:rPr>
      </w:pPr>
      <w:r w:rsidRPr="00C863CA">
        <w:rPr>
          <w:b/>
          <w:bCs/>
          <w:sz w:val="28"/>
          <w:szCs w:val="24"/>
        </w:rPr>
        <w:t xml:space="preserve">Quote: </w:t>
      </w:r>
    </w:p>
    <w:p w14:paraId="6106768D" w14:textId="77777777" w:rsidR="00EB2E97" w:rsidRDefault="00EB2E97" w:rsidP="00C863CA">
      <w:pPr>
        <w:rPr>
          <w:b/>
          <w:bCs/>
          <w:sz w:val="28"/>
          <w:szCs w:val="24"/>
        </w:rPr>
      </w:pPr>
    </w:p>
    <w:p w14:paraId="084ECD8A" w14:textId="6719BA21" w:rsidR="00C863CA" w:rsidRDefault="00C863CA" w:rsidP="00EB2E97">
      <w:pPr>
        <w:pStyle w:val="ListParagraph"/>
        <w:numPr>
          <w:ilvl w:val="0"/>
          <w:numId w:val="35"/>
        </w:numPr>
        <w:rPr>
          <w:sz w:val="28"/>
          <w:szCs w:val="24"/>
        </w:rPr>
      </w:pPr>
      <w:r w:rsidRPr="00EB2E97">
        <w:rPr>
          <w:sz w:val="28"/>
          <w:szCs w:val="24"/>
        </w:rPr>
        <w:t xml:space="preserve">Doctors and nurses are </w:t>
      </w:r>
      <w:r w:rsidRPr="00E1453C">
        <w:rPr>
          <w:b/>
          <w:bCs/>
          <w:sz w:val="28"/>
          <w:szCs w:val="24"/>
        </w:rPr>
        <w:t>still refusing to provide interpreters</w:t>
      </w:r>
      <w:r w:rsidRPr="00EB2E97">
        <w:rPr>
          <w:sz w:val="28"/>
          <w:szCs w:val="24"/>
        </w:rPr>
        <w:t xml:space="preserve"> here even when serious health problems exist.</w:t>
      </w:r>
    </w:p>
    <w:p w14:paraId="58BA9B57" w14:textId="77777777" w:rsidR="006F3575" w:rsidRPr="00030186" w:rsidRDefault="006F3575" w:rsidP="00030186">
      <w:pPr>
        <w:rPr>
          <w:sz w:val="28"/>
          <w:szCs w:val="24"/>
        </w:rPr>
      </w:pPr>
    </w:p>
    <w:p w14:paraId="554C6F09" w14:textId="5A4C1A02" w:rsidR="00137158" w:rsidRPr="000E61AD" w:rsidRDefault="00F371BC" w:rsidP="00F371BC">
      <w:pPr>
        <w:pStyle w:val="ListParagraph"/>
        <w:numPr>
          <w:ilvl w:val="0"/>
          <w:numId w:val="35"/>
        </w:numPr>
        <w:rPr>
          <w:b/>
          <w:bCs/>
          <w:sz w:val="28"/>
          <w:szCs w:val="24"/>
        </w:rPr>
      </w:pPr>
      <w:r w:rsidRPr="000E61AD">
        <w:rPr>
          <w:b/>
          <w:bCs/>
          <w:sz w:val="28"/>
          <w:szCs w:val="24"/>
        </w:rPr>
        <w:t>A communication system such as phone needs to be available for deaf/blind so we are not isolated.</w:t>
      </w:r>
    </w:p>
    <w:p w14:paraId="7A61E462" w14:textId="77777777" w:rsidR="00030186" w:rsidRPr="00030186" w:rsidRDefault="00030186" w:rsidP="00030186">
      <w:pPr>
        <w:pStyle w:val="ListParagraph"/>
        <w:rPr>
          <w:sz w:val="28"/>
          <w:szCs w:val="24"/>
        </w:rPr>
      </w:pPr>
    </w:p>
    <w:p w14:paraId="187C7A06" w14:textId="3F989B0D" w:rsidR="00030186" w:rsidRDefault="00030186" w:rsidP="00030186">
      <w:pPr>
        <w:pStyle w:val="ListParagraph"/>
        <w:numPr>
          <w:ilvl w:val="0"/>
          <w:numId w:val="35"/>
        </w:numPr>
        <w:rPr>
          <w:sz w:val="28"/>
          <w:szCs w:val="24"/>
        </w:rPr>
      </w:pPr>
      <w:r w:rsidRPr="00297257">
        <w:rPr>
          <w:b/>
          <w:bCs/>
          <w:sz w:val="28"/>
          <w:szCs w:val="24"/>
        </w:rPr>
        <w:t>Nurses need more sign language.</w:t>
      </w:r>
      <w:r w:rsidRPr="00030186">
        <w:rPr>
          <w:sz w:val="28"/>
          <w:szCs w:val="24"/>
        </w:rPr>
        <w:t xml:space="preserve"> Hard to access VP without help. Deafblind specific</w:t>
      </w:r>
      <w:r>
        <w:rPr>
          <w:sz w:val="28"/>
          <w:szCs w:val="24"/>
        </w:rPr>
        <w:t xml:space="preserve"> </w:t>
      </w:r>
      <w:r w:rsidRPr="00030186">
        <w:rPr>
          <w:sz w:val="28"/>
          <w:szCs w:val="24"/>
        </w:rPr>
        <w:t>support staff do not have a lot of availability to assist with all the deafblind residents.</w:t>
      </w:r>
    </w:p>
    <w:p w14:paraId="51BA7224" w14:textId="77777777" w:rsidR="000E61AD" w:rsidRPr="000E61AD" w:rsidRDefault="000E61AD" w:rsidP="000E61AD">
      <w:pPr>
        <w:rPr>
          <w:sz w:val="28"/>
          <w:szCs w:val="24"/>
        </w:rPr>
      </w:pPr>
    </w:p>
    <w:p w14:paraId="12A3A4DC" w14:textId="1AA9CE9C" w:rsidR="00C863CA" w:rsidRPr="0057553F" w:rsidRDefault="001D1E07" w:rsidP="001D1E07">
      <w:pPr>
        <w:pStyle w:val="Heading2"/>
        <w:rPr>
          <w:color w:val="C00000"/>
        </w:rPr>
      </w:pPr>
      <w:r w:rsidRPr="0057553F">
        <w:rPr>
          <w:color w:val="C00000"/>
        </w:rPr>
        <w:t>5. DeafBlind Older Adults stated that staff and medical professionals could benefit from training</w:t>
      </w:r>
    </w:p>
    <w:p w14:paraId="5870797E" w14:textId="77777777" w:rsidR="00352549" w:rsidRDefault="00352549" w:rsidP="00352549">
      <w:pPr>
        <w:pStyle w:val="ListParagraph"/>
        <w:numPr>
          <w:ilvl w:val="0"/>
          <w:numId w:val="23"/>
        </w:numPr>
        <w:rPr>
          <w:sz w:val="28"/>
          <w:szCs w:val="24"/>
        </w:rPr>
      </w:pPr>
      <w:r w:rsidRPr="00352549">
        <w:rPr>
          <w:sz w:val="28"/>
          <w:szCs w:val="24"/>
        </w:rPr>
        <w:t xml:space="preserve">25% stated that staff did not understand Deafblindness. </w:t>
      </w:r>
    </w:p>
    <w:p w14:paraId="3232619C" w14:textId="77777777" w:rsidR="000E61AD" w:rsidRPr="00352549" w:rsidRDefault="000E61AD" w:rsidP="000E61AD">
      <w:pPr>
        <w:pStyle w:val="ListParagraph"/>
        <w:rPr>
          <w:sz w:val="28"/>
          <w:szCs w:val="24"/>
        </w:rPr>
      </w:pPr>
    </w:p>
    <w:p w14:paraId="6DF1A958" w14:textId="03E80EE8" w:rsidR="00352549" w:rsidRPr="00352549" w:rsidRDefault="00352549" w:rsidP="00352549">
      <w:pPr>
        <w:pStyle w:val="ListParagraph"/>
        <w:numPr>
          <w:ilvl w:val="0"/>
          <w:numId w:val="23"/>
        </w:numPr>
        <w:rPr>
          <w:sz w:val="28"/>
          <w:szCs w:val="24"/>
        </w:rPr>
      </w:pPr>
      <w:r w:rsidRPr="00352549">
        <w:rPr>
          <w:sz w:val="28"/>
          <w:szCs w:val="24"/>
        </w:rPr>
        <w:t xml:space="preserve">12% state that staff could not communicate with them directly. </w:t>
      </w:r>
    </w:p>
    <w:p w14:paraId="17C1E12C" w14:textId="77777777" w:rsidR="00352549" w:rsidRPr="00352549" w:rsidRDefault="00352549" w:rsidP="00352549">
      <w:pPr>
        <w:ind w:left="1080"/>
        <w:rPr>
          <w:sz w:val="28"/>
          <w:szCs w:val="24"/>
        </w:rPr>
      </w:pPr>
    </w:p>
    <w:p w14:paraId="768CBBF0" w14:textId="77777777" w:rsidR="006F3575" w:rsidRDefault="00352549" w:rsidP="00352549">
      <w:pPr>
        <w:rPr>
          <w:b/>
          <w:bCs/>
          <w:sz w:val="28"/>
          <w:szCs w:val="24"/>
        </w:rPr>
      </w:pPr>
      <w:r w:rsidRPr="00352549">
        <w:rPr>
          <w:b/>
          <w:bCs/>
          <w:sz w:val="28"/>
          <w:szCs w:val="24"/>
        </w:rPr>
        <w:t xml:space="preserve">Quote: </w:t>
      </w:r>
    </w:p>
    <w:p w14:paraId="6AFA7540" w14:textId="2E11A8FD" w:rsidR="00352549" w:rsidRDefault="00352549" w:rsidP="006F3575">
      <w:pPr>
        <w:pStyle w:val="ListParagraph"/>
        <w:numPr>
          <w:ilvl w:val="0"/>
          <w:numId w:val="37"/>
        </w:numPr>
        <w:rPr>
          <w:sz w:val="28"/>
          <w:szCs w:val="24"/>
        </w:rPr>
      </w:pPr>
      <w:r w:rsidRPr="001F6C38">
        <w:rPr>
          <w:b/>
          <w:bCs/>
          <w:sz w:val="28"/>
          <w:szCs w:val="24"/>
        </w:rPr>
        <w:t>Staff training is very much needed to learn how to assist DB people</w:t>
      </w:r>
      <w:r w:rsidRPr="006F3575">
        <w:rPr>
          <w:sz w:val="28"/>
          <w:szCs w:val="24"/>
        </w:rPr>
        <w:t xml:space="preserve"> of all ages, especially DB seniors, and for each stage of vision loss. We need to be treated as individuals, not as clients.</w:t>
      </w:r>
    </w:p>
    <w:p w14:paraId="26FCE5CE" w14:textId="77777777" w:rsidR="009546CD" w:rsidRDefault="009546CD" w:rsidP="009546CD">
      <w:pPr>
        <w:pStyle w:val="ListParagraph"/>
        <w:rPr>
          <w:sz w:val="28"/>
          <w:szCs w:val="24"/>
        </w:rPr>
      </w:pPr>
    </w:p>
    <w:p w14:paraId="3E3191D8" w14:textId="7105D9C3" w:rsidR="006F3575" w:rsidRPr="009546CD" w:rsidRDefault="009546CD" w:rsidP="009546CD">
      <w:pPr>
        <w:pStyle w:val="ListParagraph"/>
        <w:numPr>
          <w:ilvl w:val="0"/>
          <w:numId w:val="37"/>
        </w:numPr>
        <w:rPr>
          <w:sz w:val="28"/>
          <w:szCs w:val="24"/>
        </w:rPr>
      </w:pPr>
      <w:r w:rsidRPr="009546CD">
        <w:rPr>
          <w:b/>
          <w:bCs/>
          <w:sz w:val="28"/>
          <w:szCs w:val="24"/>
        </w:rPr>
        <w:t xml:space="preserve">Training for medical </w:t>
      </w:r>
      <w:r w:rsidR="009108FD" w:rsidRPr="009546CD">
        <w:rPr>
          <w:b/>
          <w:bCs/>
          <w:sz w:val="28"/>
          <w:szCs w:val="24"/>
        </w:rPr>
        <w:t>personnel</w:t>
      </w:r>
      <w:r w:rsidRPr="009546CD">
        <w:rPr>
          <w:b/>
          <w:bCs/>
          <w:sz w:val="28"/>
          <w:szCs w:val="24"/>
        </w:rPr>
        <w:t xml:space="preserve"> and/or personal services</w:t>
      </w:r>
      <w:r w:rsidRPr="009546CD">
        <w:rPr>
          <w:sz w:val="28"/>
          <w:szCs w:val="24"/>
        </w:rPr>
        <w:t xml:space="preserve"> such as banking, etc.: should be trained to understand the needs of persons with dual losses i.e., giving directions, (ex) to your left or right... and so much more...</w:t>
      </w:r>
    </w:p>
    <w:p w14:paraId="12475FAA" w14:textId="77777777" w:rsidR="00860579" w:rsidRDefault="00860579" w:rsidP="00352549">
      <w:pPr>
        <w:rPr>
          <w:sz w:val="28"/>
          <w:szCs w:val="24"/>
        </w:rPr>
      </w:pPr>
    </w:p>
    <w:p w14:paraId="60BFD5DA" w14:textId="7075CCF1" w:rsidR="00352549" w:rsidRDefault="00580DC8" w:rsidP="008F641F">
      <w:pPr>
        <w:pStyle w:val="Heading1"/>
      </w:pPr>
      <w:r>
        <w:lastRenderedPageBreak/>
        <w:t xml:space="preserve">Additional Considerations </w:t>
      </w:r>
    </w:p>
    <w:p w14:paraId="3ED9D51D" w14:textId="77777777" w:rsidR="00580DC8" w:rsidRDefault="00580DC8" w:rsidP="00580DC8"/>
    <w:p w14:paraId="2E8E22BF" w14:textId="620295C2" w:rsidR="0098344E" w:rsidRPr="0057553F" w:rsidRDefault="00A21CB3" w:rsidP="0098344E">
      <w:pPr>
        <w:pStyle w:val="Heading2"/>
        <w:rPr>
          <w:color w:val="C00000"/>
        </w:rPr>
      </w:pPr>
      <w:r w:rsidRPr="0057553F">
        <w:rPr>
          <w:color w:val="C00000"/>
        </w:rPr>
        <w:t xml:space="preserve">DeafBlind Older Adults </w:t>
      </w:r>
      <w:r w:rsidR="008D12CB" w:rsidRPr="0057553F">
        <w:rPr>
          <w:color w:val="C00000"/>
        </w:rPr>
        <w:t>e</w:t>
      </w:r>
      <w:r w:rsidR="00E25F8B" w:rsidRPr="0057553F">
        <w:rPr>
          <w:color w:val="C00000"/>
        </w:rPr>
        <w:t xml:space="preserve">xpressed need for more frequent access to the following training areas:  </w:t>
      </w:r>
    </w:p>
    <w:p w14:paraId="1E7F3119" w14:textId="1503492A" w:rsidR="00E25F8B" w:rsidRPr="00362B13" w:rsidRDefault="00E25F8B" w:rsidP="00E25F8B">
      <w:pPr>
        <w:pStyle w:val="ListParagraph"/>
        <w:numPr>
          <w:ilvl w:val="1"/>
          <w:numId w:val="25"/>
        </w:numPr>
        <w:rPr>
          <w:sz w:val="28"/>
          <w:szCs w:val="28"/>
        </w:rPr>
      </w:pPr>
      <w:r w:rsidRPr="00362B13">
        <w:rPr>
          <w:b/>
          <w:bCs/>
          <w:sz w:val="28"/>
          <w:szCs w:val="28"/>
          <w:u w:val="single"/>
        </w:rPr>
        <w:t>Orientation &amp; Mobility (O&amp;M)</w:t>
      </w:r>
    </w:p>
    <w:p w14:paraId="1BAB0B80" w14:textId="5133393B" w:rsidR="00E67B0F" w:rsidRPr="00A01B77" w:rsidRDefault="001071FE" w:rsidP="00A01B77">
      <w:pPr>
        <w:pStyle w:val="ListParagraph"/>
        <w:numPr>
          <w:ilvl w:val="2"/>
          <w:numId w:val="25"/>
        </w:numPr>
        <w:rPr>
          <w:sz w:val="28"/>
          <w:szCs w:val="28"/>
        </w:rPr>
      </w:pPr>
      <w:r>
        <w:rPr>
          <w:sz w:val="28"/>
          <w:szCs w:val="28"/>
        </w:rPr>
        <w:t>Using p</w:t>
      </w:r>
      <w:r w:rsidR="00E25F8B" w:rsidRPr="00362B13">
        <w:rPr>
          <w:sz w:val="28"/>
          <w:szCs w:val="28"/>
        </w:rPr>
        <w:t xml:space="preserve">ublic transit, getting around independently, etc. </w:t>
      </w:r>
    </w:p>
    <w:p w14:paraId="564920AD" w14:textId="579AF128" w:rsidR="00A46D68" w:rsidRDefault="00A46D68" w:rsidP="00E25F8B">
      <w:pPr>
        <w:pStyle w:val="ListParagraph"/>
        <w:numPr>
          <w:ilvl w:val="2"/>
          <w:numId w:val="25"/>
        </w:numPr>
        <w:rPr>
          <w:sz w:val="28"/>
          <w:szCs w:val="28"/>
        </w:rPr>
      </w:pPr>
      <w:r>
        <w:rPr>
          <w:sz w:val="28"/>
          <w:szCs w:val="28"/>
        </w:rPr>
        <w:t>68.7% reported use of a white cane</w:t>
      </w:r>
      <w:r w:rsidR="0088343A">
        <w:rPr>
          <w:sz w:val="28"/>
          <w:szCs w:val="28"/>
        </w:rPr>
        <w:t>.</w:t>
      </w:r>
      <w:r>
        <w:rPr>
          <w:sz w:val="28"/>
          <w:szCs w:val="28"/>
        </w:rPr>
        <w:t xml:space="preserve"> </w:t>
      </w:r>
    </w:p>
    <w:p w14:paraId="55CA83EA" w14:textId="79BA7B02" w:rsidR="0088343A" w:rsidRDefault="0088343A" w:rsidP="00E25F8B">
      <w:pPr>
        <w:pStyle w:val="ListParagraph"/>
        <w:numPr>
          <w:ilvl w:val="2"/>
          <w:numId w:val="25"/>
        </w:numPr>
        <w:rPr>
          <w:sz w:val="28"/>
          <w:szCs w:val="28"/>
        </w:rPr>
      </w:pPr>
      <w:r>
        <w:rPr>
          <w:sz w:val="28"/>
          <w:szCs w:val="28"/>
        </w:rPr>
        <w:t xml:space="preserve">13.5% reported </w:t>
      </w:r>
      <w:r w:rsidR="00A01B77">
        <w:rPr>
          <w:sz w:val="28"/>
          <w:szCs w:val="28"/>
        </w:rPr>
        <w:t>the use</w:t>
      </w:r>
      <w:r>
        <w:rPr>
          <w:sz w:val="28"/>
          <w:szCs w:val="28"/>
        </w:rPr>
        <w:t xml:space="preserve"> of a guide dog. </w:t>
      </w:r>
    </w:p>
    <w:p w14:paraId="0606046B" w14:textId="50EE0DF9" w:rsidR="0088343A" w:rsidRDefault="0088343A" w:rsidP="00E25F8B">
      <w:pPr>
        <w:pStyle w:val="ListParagraph"/>
        <w:numPr>
          <w:ilvl w:val="2"/>
          <w:numId w:val="25"/>
        </w:numPr>
        <w:rPr>
          <w:sz w:val="28"/>
          <w:szCs w:val="28"/>
        </w:rPr>
      </w:pPr>
      <w:r>
        <w:rPr>
          <w:sz w:val="28"/>
          <w:szCs w:val="28"/>
        </w:rPr>
        <w:t>Additional mobility aids (support cane, wheelchair, and walker) were less than 10%.</w:t>
      </w:r>
    </w:p>
    <w:p w14:paraId="6B984173" w14:textId="271385AE" w:rsidR="00A01B77" w:rsidRPr="00362B13" w:rsidRDefault="00377330" w:rsidP="00E25F8B">
      <w:pPr>
        <w:pStyle w:val="ListParagraph"/>
        <w:numPr>
          <w:ilvl w:val="2"/>
          <w:numId w:val="25"/>
        </w:numPr>
        <w:rPr>
          <w:sz w:val="28"/>
          <w:szCs w:val="28"/>
        </w:rPr>
      </w:pPr>
      <w:r>
        <w:rPr>
          <w:sz w:val="28"/>
          <w:szCs w:val="28"/>
        </w:rPr>
        <w:t>The top</w:t>
      </w:r>
      <w:r w:rsidR="00A01B77">
        <w:rPr>
          <w:sz w:val="28"/>
          <w:szCs w:val="28"/>
        </w:rPr>
        <w:t xml:space="preserve"> barrier for receiving services was not having someone to travel with them</w:t>
      </w:r>
      <w:r w:rsidR="000D184E">
        <w:rPr>
          <w:sz w:val="28"/>
          <w:szCs w:val="28"/>
        </w:rPr>
        <w:t xml:space="preserve"> (35%). </w:t>
      </w:r>
    </w:p>
    <w:p w14:paraId="0FD1E500" w14:textId="77777777" w:rsidR="008D12CB" w:rsidRPr="00362B13" w:rsidRDefault="008D12CB" w:rsidP="008D12CB">
      <w:pPr>
        <w:pStyle w:val="ListParagraph"/>
        <w:ind w:left="2160"/>
        <w:rPr>
          <w:sz w:val="28"/>
          <w:szCs w:val="28"/>
        </w:rPr>
      </w:pPr>
    </w:p>
    <w:p w14:paraId="496C913D" w14:textId="74A16CA1" w:rsidR="00E25F8B" w:rsidRPr="00362B13" w:rsidRDefault="00E25F8B" w:rsidP="00E25F8B">
      <w:pPr>
        <w:pStyle w:val="ListParagraph"/>
        <w:numPr>
          <w:ilvl w:val="1"/>
          <w:numId w:val="25"/>
        </w:numPr>
        <w:rPr>
          <w:sz w:val="28"/>
          <w:szCs w:val="28"/>
        </w:rPr>
      </w:pPr>
      <w:r w:rsidRPr="00362B13">
        <w:rPr>
          <w:b/>
          <w:bCs/>
          <w:sz w:val="28"/>
          <w:szCs w:val="28"/>
          <w:u w:val="single"/>
        </w:rPr>
        <w:t>Assistive Technology (AT)</w:t>
      </w:r>
    </w:p>
    <w:p w14:paraId="060D4F41" w14:textId="7B03971C" w:rsidR="00BB335A" w:rsidRDefault="00E25F8B" w:rsidP="00BB335A">
      <w:pPr>
        <w:numPr>
          <w:ilvl w:val="2"/>
          <w:numId w:val="24"/>
        </w:numPr>
        <w:rPr>
          <w:sz w:val="28"/>
          <w:szCs w:val="28"/>
        </w:rPr>
      </w:pPr>
      <w:r w:rsidRPr="00E25F8B">
        <w:rPr>
          <w:sz w:val="28"/>
          <w:szCs w:val="28"/>
        </w:rPr>
        <w:t xml:space="preserve">iPhones, iPads, </w:t>
      </w:r>
      <w:r w:rsidR="00C85BEF">
        <w:rPr>
          <w:sz w:val="28"/>
          <w:szCs w:val="28"/>
        </w:rPr>
        <w:t>Computers</w:t>
      </w:r>
      <w:r w:rsidRPr="00E25F8B">
        <w:rPr>
          <w:sz w:val="28"/>
          <w:szCs w:val="28"/>
        </w:rPr>
        <w:t xml:space="preserve">, Braille Displays, etc. </w:t>
      </w:r>
    </w:p>
    <w:p w14:paraId="51D5DBD1" w14:textId="507BFDD8" w:rsidR="00E71407" w:rsidRDefault="00E71407" w:rsidP="00BB335A">
      <w:pPr>
        <w:numPr>
          <w:ilvl w:val="2"/>
          <w:numId w:val="24"/>
        </w:numPr>
        <w:rPr>
          <w:sz w:val="28"/>
          <w:szCs w:val="28"/>
        </w:rPr>
      </w:pPr>
      <w:r>
        <w:rPr>
          <w:sz w:val="28"/>
          <w:szCs w:val="28"/>
        </w:rPr>
        <w:t>Trouble with touch screens</w:t>
      </w:r>
      <w:r w:rsidR="00381AD3">
        <w:rPr>
          <w:sz w:val="28"/>
          <w:szCs w:val="28"/>
        </w:rPr>
        <w:t>.</w:t>
      </w:r>
    </w:p>
    <w:p w14:paraId="0D6876CA" w14:textId="545CB88D" w:rsidR="00E25F8B" w:rsidRDefault="00E71407" w:rsidP="00381AD3">
      <w:pPr>
        <w:numPr>
          <w:ilvl w:val="2"/>
          <w:numId w:val="24"/>
        </w:numPr>
        <w:rPr>
          <w:sz w:val="28"/>
          <w:szCs w:val="28"/>
        </w:rPr>
      </w:pPr>
      <w:r>
        <w:rPr>
          <w:sz w:val="28"/>
          <w:szCs w:val="28"/>
        </w:rPr>
        <w:t>More need for haptic feedback</w:t>
      </w:r>
      <w:r w:rsidR="00381AD3">
        <w:rPr>
          <w:sz w:val="28"/>
          <w:szCs w:val="28"/>
        </w:rPr>
        <w:t>.</w:t>
      </w:r>
    </w:p>
    <w:p w14:paraId="7DF6F452" w14:textId="77777777" w:rsidR="00C35072" w:rsidRPr="00C35072" w:rsidRDefault="00C35072" w:rsidP="00C35072">
      <w:pPr>
        <w:ind w:left="2160"/>
        <w:rPr>
          <w:sz w:val="28"/>
          <w:szCs w:val="28"/>
        </w:rPr>
      </w:pPr>
    </w:p>
    <w:p w14:paraId="74E2B9B4" w14:textId="1BE346ED" w:rsidR="00EC5021" w:rsidRPr="0057553F" w:rsidRDefault="00FF3663" w:rsidP="00682A5C">
      <w:pPr>
        <w:pStyle w:val="Heading2"/>
        <w:rPr>
          <w:color w:val="C00000"/>
        </w:rPr>
      </w:pPr>
      <w:r w:rsidRPr="0057553F">
        <w:rPr>
          <w:color w:val="C00000"/>
        </w:rPr>
        <w:t xml:space="preserve">DeafBlind Older Adults </w:t>
      </w:r>
      <w:r w:rsidR="005662C6" w:rsidRPr="0057553F">
        <w:rPr>
          <w:color w:val="C00000"/>
        </w:rPr>
        <w:t xml:space="preserve">and Employment </w:t>
      </w:r>
    </w:p>
    <w:p w14:paraId="79B86571" w14:textId="79E88D8E" w:rsidR="00EC5021" w:rsidRDefault="005662C6" w:rsidP="00C35072">
      <w:pPr>
        <w:pStyle w:val="ListParagraph"/>
        <w:numPr>
          <w:ilvl w:val="0"/>
          <w:numId w:val="29"/>
        </w:numPr>
        <w:spacing w:line="240" w:lineRule="auto"/>
        <w:rPr>
          <w:sz w:val="28"/>
          <w:szCs w:val="24"/>
        </w:rPr>
      </w:pPr>
      <w:r w:rsidRPr="000E61AD">
        <w:rPr>
          <w:sz w:val="28"/>
          <w:szCs w:val="24"/>
        </w:rPr>
        <w:t>72% reported not working</w:t>
      </w:r>
      <w:r w:rsidR="000E61AD">
        <w:rPr>
          <w:sz w:val="28"/>
          <w:szCs w:val="24"/>
        </w:rPr>
        <w:t>.</w:t>
      </w:r>
    </w:p>
    <w:p w14:paraId="2773FB95" w14:textId="77777777" w:rsidR="000E61AD" w:rsidRPr="00EC5021" w:rsidRDefault="000E61AD" w:rsidP="00C35072">
      <w:pPr>
        <w:pStyle w:val="ListParagraph"/>
        <w:spacing w:line="240" w:lineRule="auto"/>
        <w:ind w:left="1440"/>
        <w:rPr>
          <w:sz w:val="28"/>
          <w:szCs w:val="24"/>
        </w:rPr>
      </w:pPr>
    </w:p>
    <w:p w14:paraId="531C682A" w14:textId="3020199B" w:rsidR="005662C6" w:rsidRDefault="005662C6" w:rsidP="00C35072">
      <w:pPr>
        <w:pStyle w:val="ListParagraph"/>
        <w:numPr>
          <w:ilvl w:val="0"/>
          <w:numId w:val="29"/>
        </w:numPr>
        <w:spacing w:line="240" w:lineRule="auto"/>
        <w:rPr>
          <w:sz w:val="28"/>
          <w:szCs w:val="24"/>
        </w:rPr>
      </w:pPr>
      <w:r w:rsidRPr="00EC5021">
        <w:rPr>
          <w:sz w:val="28"/>
          <w:szCs w:val="24"/>
        </w:rPr>
        <w:t xml:space="preserve">Approximately </w:t>
      </w:r>
      <w:r w:rsidR="00EC5021" w:rsidRPr="00EC5021">
        <w:rPr>
          <w:sz w:val="28"/>
          <w:szCs w:val="24"/>
        </w:rPr>
        <w:t xml:space="preserve">34% shared that they would like to work. </w:t>
      </w:r>
    </w:p>
    <w:p w14:paraId="5CDC51C5" w14:textId="77777777" w:rsidR="001E07E3" w:rsidRPr="00675940" w:rsidRDefault="001E07E3" w:rsidP="00675940">
      <w:pPr>
        <w:rPr>
          <w:sz w:val="28"/>
          <w:szCs w:val="24"/>
        </w:rPr>
      </w:pPr>
    </w:p>
    <w:p w14:paraId="52F09CB1" w14:textId="10192B52" w:rsidR="008E787F" w:rsidRDefault="001E07E3" w:rsidP="001E07E3">
      <w:pPr>
        <w:rPr>
          <w:sz w:val="28"/>
          <w:szCs w:val="24"/>
        </w:rPr>
      </w:pPr>
      <w:r w:rsidRPr="001E07E3">
        <w:rPr>
          <w:b/>
          <w:bCs/>
          <w:sz w:val="28"/>
          <w:szCs w:val="24"/>
        </w:rPr>
        <w:t>Quote</w:t>
      </w:r>
      <w:r w:rsidR="008E787F">
        <w:rPr>
          <w:b/>
          <w:bCs/>
          <w:sz w:val="28"/>
          <w:szCs w:val="24"/>
        </w:rPr>
        <w:t>s</w:t>
      </w:r>
      <w:r w:rsidRPr="001E07E3">
        <w:rPr>
          <w:b/>
          <w:bCs/>
          <w:sz w:val="28"/>
          <w:szCs w:val="24"/>
        </w:rPr>
        <w:t>:</w:t>
      </w:r>
      <w:r w:rsidRPr="001E07E3">
        <w:rPr>
          <w:sz w:val="28"/>
          <w:szCs w:val="24"/>
        </w:rPr>
        <w:t xml:space="preserve"> </w:t>
      </w:r>
    </w:p>
    <w:p w14:paraId="34BD4A68" w14:textId="172DA5F3" w:rsidR="001E07E3" w:rsidRPr="008E787F" w:rsidRDefault="00CA035B" w:rsidP="008E787F">
      <w:pPr>
        <w:pStyle w:val="ListParagraph"/>
        <w:numPr>
          <w:ilvl w:val="0"/>
          <w:numId w:val="47"/>
        </w:numPr>
        <w:rPr>
          <w:sz w:val="28"/>
          <w:szCs w:val="24"/>
        </w:rPr>
      </w:pPr>
      <w:r>
        <w:rPr>
          <w:sz w:val="28"/>
          <w:szCs w:val="24"/>
        </w:rPr>
        <w:t>M</w:t>
      </w:r>
      <w:r w:rsidRPr="00CA035B">
        <w:rPr>
          <w:sz w:val="28"/>
          <w:szCs w:val="24"/>
        </w:rPr>
        <w:t xml:space="preserve">aybe </w:t>
      </w:r>
      <w:r w:rsidRPr="0098796D">
        <w:rPr>
          <w:b/>
          <w:bCs/>
          <w:sz w:val="28"/>
          <w:szCs w:val="24"/>
        </w:rPr>
        <w:t>part time-or volunteer</w:t>
      </w:r>
      <w:r w:rsidRPr="00CA035B">
        <w:rPr>
          <w:sz w:val="28"/>
          <w:szCs w:val="24"/>
        </w:rPr>
        <w:t xml:space="preserve"> as socialization outlet</w:t>
      </w:r>
      <w:r>
        <w:rPr>
          <w:sz w:val="28"/>
          <w:szCs w:val="24"/>
        </w:rPr>
        <w:t>.</w:t>
      </w:r>
    </w:p>
    <w:p w14:paraId="07BE6353" w14:textId="77777777" w:rsidR="008E787F" w:rsidRDefault="008E787F" w:rsidP="001E07E3">
      <w:pPr>
        <w:rPr>
          <w:sz w:val="28"/>
          <w:szCs w:val="24"/>
        </w:rPr>
      </w:pPr>
    </w:p>
    <w:p w14:paraId="31C304DD" w14:textId="78F80ED1" w:rsidR="008E787F" w:rsidRPr="0098796D" w:rsidRDefault="008E787F" w:rsidP="008E787F">
      <w:pPr>
        <w:pStyle w:val="ListParagraph"/>
        <w:numPr>
          <w:ilvl w:val="0"/>
          <w:numId w:val="47"/>
        </w:numPr>
        <w:rPr>
          <w:b/>
          <w:bCs/>
          <w:sz w:val="28"/>
          <w:szCs w:val="24"/>
        </w:rPr>
      </w:pPr>
      <w:r w:rsidRPr="008E787F">
        <w:rPr>
          <w:sz w:val="28"/>
          <w:szCs w:val="24"/>
        </w:rPr>
        <w:t>I am retired but will pitch in and give back to the community either on a volunteer basis or</w:t>
      </w:r>
      <w:r>
        <w:rPr>
          <w:sz w:val="28"/>
          <w:szCs w:val="24"/>
        </w:rPr>
        <w:t xml:space="preserve"> </w:t>
      </w:r>
      <w:r w:rsidRPr="008E787F">
        <w:rPr>
          <w:sz w:val="28"/>
          <w:szCs w:val="24"/>
        </w:rPr>
        <w:t xml:space="preserve">temporary </w:t>
      </w:r>
      <w:r w:rsidRPr="0098796D">
        <w:rPr>
          <w:b/>
          <w:bCs/>
          <w:sz w:val="28"/>
          <w:szCs w:val="24"/>
        </w:rPr>
        <w:t>part time employment.</w:t>
      </w:r>
    </w:p>
    <w:p w14:paraId="7EFEF62C" w14:textId="77777777" w:rsidR="00C35072" w:rsidRPr="00C35072" w:rsidRDefault="00C35072" w:rsidP="00C35072">
      <w:pPr>
        <w:pStyle w:val="ListParagraph"/>
        <w:rPr>
          <w:sz w:val="28"/>
          <w:szCs w:val="24"/>
        </w:rPr>
      </w:pPr>
    </w:p>
    <w:p w14:paraId="174820C9" w14:textId="0A3654EF" w:rsidR="006C5116" w:rsidRPr="00E77951" w:rsidRDefault="00C35072" w:rsidP="00C35072">
      <w:pPr>
        <w:keepNext/>
        <w:keepLines/>
        <w:spacing w:before="160" w:after="80"/>
        <w:outlineLvl w:val="1"/>
        <w:rPr>
          <w:rFonts w:eastAsiaTheme="majorEastAsia" w:cstheme="majorBidi"/>
          <w:b/>
          <w:color w:val="C00000"/>
          <w:sz w:val="32"/>
          <w:szCs w:val="32"/>
        </w:rPr>
      </w:pPr>
      <w:r>
        <w:rPr>
          <w:rFonts w:eastAsiaTheme="majorEastAsia" w:cstheme="majorBidi"/>
          <w:b/>
          <w:color w:val="C00000"/>
          <w:sz w:val="32"/>
          <w:szCs w:val="32"/>
        </w:rPr>
        <w:t xml:space="preserve">DeafBlind Older Adults and </w:t>
      </w:r>
      <w:r w:rsidRPr="00E77951">
        <w:rPr>
          <w:rFonts w:eastAsiaTheme="majorEastAsia" w:cstheme="majorBidi"/>
          <w:b/>
          <w:color w:val="C00000"/>
          <w:sz w:val="32"/>
          <w:szCs w:val="32"/>
        </w:rPr>
        <w:t xml:space="preserve">Emergency Services </w:t>
      </w:r>
    </w:p>
    <w:p w14:paraId="6D4DEA0B" w14:textId="77777777" w:rsidR="00C35072" w:rsidRPr="00E77951" w:rsidRDefault="00C35072" w:rsidP="00C35072">
      <w:pPr>
        <w:numPr>
          <w:ilvl w:val="0"/>
          <w:numId w:val="38"/>
        </w:numPr>
        <w:contextualSpacing/>
        <w:rPr>
          <w:b/>
          <w:bCs/>
          <w:sz w:val="28"/>
          <w:szCs w:val="24"/>
        </w:rPr>
      </w:pPr>
      <w:r w:rsidRPr="00E77951">
        <w:rPr>
          <w:sz w:val="28"/>
          <w:szCs w:val="24"/>
        </w:rPr>
        <w:t xml:space="preserve">I have access to news, however when it comes to </w:t>
      </w:r>
      <w:r w:rsidRPr="00E77951">
        <w:rPr>
          <w:b/>
          <w:bCs/>
          <w:sz w:val="28"/>
          <w:szCs w:val="24"/>
        </w:rPr>
        <w:t xml:space="preserve">weather or emergency alerts I don’t get that information. </w:t>
      </w:r>
    </w:p>
    <w:p w14:paraId="2DD7D157" w14:textId="77777777" w:rsidR="0057553F" w:rsidRDefault="0057553F" w:rsidP="00362B13">
      <w:pPr>
        <w:rPr>
          <w:i/>
          <w:iCs/>
          <w:sz w:val="28"/>
          <w:szCs w:val="28"/>
        </w:rPr>
      </w:pPr>
    </w:p>
    <w:p w14:paraId="704B2FEB" w14:textId="1380089D" w:rsidR="00362B13" w:rsidRPr="00E25F8B" w:rsidRDefault="00362B13" w:rsidP="008F641F">
      <w:pPr>
        <w:pStyle w:val="Heading1"/>
      </w:pPr>
      <w:r>
        <w:lastRenderedPageBreak/>
        <w:t>Recommendations</w:t>
      </w:r>
    </w:p>
    <w:p w14:paraId="156B6BE7" w14:textId="1707304D" w:rsidR="00580DC8" w:rsidRPr="00004237" w:rsidRDefault="00580DC8" w:rsidP="00682A5C">
      <w:pPr>
        <w:rPr>
          <w:sz w:val="28"/>
          <w:szCs w:val="24"/>
        </w:rPr>
      </w:pPr>
    </w:p>
    <w:p w14:paraId="2E0DB689" w14:textId="3CA52833" w:rsidR="00004237" w:rsidRDefault="00004237" w:rsidP="00675940">
      <w:pPr>
        <w:pStyle w:val="ListParagraph"/>
        <w:numPr>
          <w:ilvl w:val="0"/>
          <w:numId w:val="26"/>
        </w:numPr>
        <w:spacing w:line="240" w:lineRule="auto"/>
        <w:rPr>
          <w:sz w:val="28"/>
          <w:szCs w:val="24"/>
        </w:rPr>
      </w:pPr>
      <w:r w:rsidRPr="00004237">
        <w:rPr>
          <w:sz w:val="28"/>
          <w:szCs w:val="24"/>
        </w:rPr>
        <w:t>Promote Support Service Provider (SSP) / Co-Navigator (C/N) Programs.</w:t>
      </w:r>
    </w:p>
    <w:p w14:paraId="169BBE29" w14:textId="77777777" w:rsidR="00682A5C" w:rsidRPr="00682A5C" w:rsidRDefault="00682A5C" w:rsidP="00675940">
      <w:pPr>
        <w:pStyle w:val="ListParagraph"/>
        <w:spacing w:line="240" w:lineRule="auto"/>
        <w:rPr>
          <w:sz w:val="28"/>
          <w:szCs w:val="24"/>
        </w:rPr>
      </w:pPr>
    </w:p>
    <w:p w14:paraId="788AE65B" w14:textId="7A51FE86" w:rsidR="00004237" w:rsidRDefault="00004237" w:rsidP="00675940">
      <w:pPr>
        <w:pStyle w:val="ListParagraph"/>
        <w:numPr>
          <w:ilvl w:val="0"/>
          <w:numId w:val="26"/>
        </w:numPr>
        <w:spacing w:line="240" w:lineRule="auto"/>
        <w:rPr>
          <w:sz w:val="28"/>
          <w:szCs w:val="24"/>
        </w:rPr>
      </w:pPr>
      <w:r w:rsidRPr="00004237">
        <w:rPr>
          <w:sz w:val="28"/>
          <w:szCs w:val="24"/>
        </w:rPr>
        <w:t>Advocate for better public transportation systems.</w:t>
      </w:r>
    </w:p>
    <w:p w14:paraId="3B32ACF1" w14:textId="77777777" w:rsidR="00682A5C" w:rsidRPr="00682A5C" w:rsidRDefault="00682A5C" w:rsidP="00675940">
      <w:pPr>
        <w:pStyle w:val="ListParagraph"/>
        <w:spacing w:line="240" w:lineRule="auto"/>
        <w:rPr>
          <w:sz w:val="28"/>
          <w:szCs w:val="24"/>
        </w:rPr>
      </w:pPr>
    </w:p>
    <w:p w14:paraId="311ADCF3" w14:textId="3F72A217" w:rsidR="00004237" w:rsidRDefault="00004237" w:rsidP="00675940">
      <w:pPr>
        <w:pStyle w:val="ListParagraph"/>
        <w:numPr>
          <w:ilvl w:val="0"/>
          <w:numId w:val="26"/>
        </w:numPr>
        <w:spacing w:line="240" w:lineRule="auto"/>
        <w:rPr>
          <w:sz w:val="28"/>
          <w:szCs w:val="24"/>
        </w:rPr>
      </w:pPr>
      <w:r w:rsidRPr="00004237">
        <w:rPr>
          <w:sz w:val="28"/>
          <w:szCs w:val="24"/>
        </w:rPr>
        <w:t>Provide accessible opportunities for socialization.</w:t>
      </w:r>
    </w:p>
    <w:p w14:paraId="7832168C" w14:textId="77777777" w:rsidR="00682A5C" w:rsidRPr="00682A5C" w:rsidRDefault="00682A5C" w:rsidP="00675940">
      <w:pPr>
        <w:pStyle w:val="ListParagraph"/>
        <w:spacing w:line="240" w:lineRule="auto"/>
        <w:rPr>
          <w:sz w:val="28"/>
          <w:szCs w:val="24"/>
        </w:rPr>
      </w:pPr>
    </w:p>
    <w:p w14:paraId="51586EAB" w14:textId="03684E80" w:rsidR="00004237" w:rsidRDefault="00004237" w:rsidP="00675940">
      <w:pPr>
        <w:pStyle w:val="ListParagraph"/>
        <w:numPr>
          <w:ilvl w:val="0"/>
          <w:numId w:val="26"/>
        </w:numPr>
        <w:spacing w:line="240" w:lineRule="auto"/>
        <w:rPr>
          <w:sz w:val="28"/>
          <w:szCs w:val="24"/>
        </w:rPr>
      </w:pPr>
      <w:r w:rsidRPr="00004237">
        <w:rPr>
          <w:sz w:val="28"/>
          <w:szCs w:val="24"/>
        </w:rPr>
        <w:t>Improve communication access across settings.</w:t>
      </w:r>
    </w:p>
    <w:p w14:paraId="46D2DA32" w14:textId="77777777" w:rsidR="00682A5C" w:rsidRPr="00682A5C" w:rsidRDefault="00682A5C" w:rsidP="00675940">
      <w:pPr>
        <w:pStyle w:val="ListParagraph"/>
        <w:spacing w:line="240" w:lineRule="auto"/>
        <w:rPr>
          <w:sz w:val="28"/>
          <w:szCs w:val="24"/>
        </w:rPr>
      </w:pPr>
    </w:p>
    <w:p w14:paraId="6B9FFB56" w14:textId="392FB742" w:rsidR="006D20A3" w:rsidRDefault="00004237" w:rsidP="00675940">
      <w:pPr>
        <w:pStyle w:val="ListParagraph"/>
        <w:numPr>
          <w:ilvl w:val="0"/>
          <w:numId w:val="26"/>
        </w:numPr>
        <w:spacing w:line="240" w:lineRule="auto"/>
        <w:rPr>
          <w:sz w:val="28"/>
          <w:szCs w:val="24"/>
        </w:rPr>
      </w:pPr>
      <w:r w:rsidRPr="00004237">
        <w:rPr>
          <w:sz w:val="28"/>
          <w:szCs w:val="24"/>
        </w:rPr>
        <w:t xml:space="preserve">Train support staff and medical professionals on how to work with people who are DeafBlind.  </w:t>
      </w:r>
    </w:p>
    <w:p w14:paraId="62847F98" w14:textId="77777777" w:rsidR="00682A5C" w:rsidRPr="00682A5C" w:rsidRDefault="00682A5C" w:rsidP="00675940">
      <w:pPr>
        <w:pStyle w:val="ListParagraph"/>
        <w:spacing w:line="240" w:lineRule="auto"/>
        <w:rPr>
          <w:sz w:val="28"/>
          <w:szCs w:val="24"/>
        </w:rPr>
      </w:pPr>
    </w:p>
    <w:p w14:paraId="50C8DF36" w14:textId="2521E358" w:rsidR="00801B58" w:rsidRDefault="006D20A3" w:rsidP="00675940">
      <w:pPr>
        <w:pStyle w:val="ListParagraph"/>
        <w:numPr>
          <w:ilvl w:val="0"/>
          <w:numId w:val="26"/>
        </w:numPr>
        <w:spacing w:line="240" w:lineRule="auto"/>
        <w:rPr>
          <w:sz w:val="28"/>
          <w:szCs w:val="24"/>
        </w:rPr>
      </w:pPr>
      <w:r>
        <w:rPr>
          <w:sz w:val="28"/>
          <w:szCs w:val="24"/>
        </w:rPr>
        <w:t xml:space="preserve">Promoting the use of </w:t>
      </w:r>
      <w:r w:rsidR="00FA465E">
        <w:rPr>
          <w:sz w:val="28"/>
          <w:szCs w:val="24"/>
        </w:rPr>
        <w:t>accessible weather and emergency alert systems.</w:t>
      </w:r>
    </w:p>
    <w:p w14:paraId="312F3CE7" w14:textId="77777777" w:rsidR="00682A5C" w:rsidRPr="00682A5C" w:rsidRDefault="00682A5C" w:rsidP="00675940">
      <w:pPr>
        <w:pStyle w:val="ListParagraph"/>
        <w:spacing w:line="240" w:lineRule="auto"/>
        <w:rPr>
          <w:sz w:val="28"/>
          <w:szCs w:val="24"/>
        </w:rPr>
      </w:pPr>
    </w:p>
    <w:p w14:paraId="27F3D897" w14:textId="270941B9" w:rsidR="00801B58" w:rsidRPr="006D20A3" w:rsidRDefault="00801B58" w:rsidP="00675940">
      <w:pPr>
        <w:pStyle w:val="ListParagraph"/>
        <w:numPr>
          <w:ilvl w:val="0"/>
          <w:numId w:val="26"/>
        </w:numPr>
        <w:spacing w:line="240" w:lineRule="auto"/>
        <w:rPr>
          <w:sz w:val="28"/>
          <w:szCs w:val="24"/>
        </w:rPr>
      </w:pPr>
      <w:r>
        <w:rPr>
          <w:sz w:val="28"/>
          <w:szCs w:val="24"/>
        </w:rPr>
        <w:t xml:space="preserve">Encourage follow-ups / wrap around services to meet needs that change over time. </w:t>
      </w:r>
    </w:p>
    <w:p w14:paraId="23D78188" w14:textId="77777777" w:rsidR="000F34E3" w:rsidRDefault="000F34E3" w:rsidP="000F34E3">
      <w:pPr>
        <w:spacing w:line="240" w:lineRule="auto"/>
        <w:rPr>
          <w:sz w:val="28"/>
          <w:szCs w:val="24"/>
        </w:rPr>
      </w:pPr>
    </w:p>
    <w:p w14:paraId="7E7FC2C3" w14:textId="69C6DA6B" w:rsidR="000F34E3" w:rsidRPr="008F641F" w:rsidRDefault="000F34E3" w:rsidP="008F641F">
      <w:pPr>
        <w:pStyle w:val="Heading1"/>
      </w:pPr>
      <w:proofErr w:type="gramStart"/>
      <w:r w:rsidRPr="008F641F">
        <w:t>Taking Action</w:t>
      </w:r>
      <w:proofErr w:type="gramEnd"/>
      <w:r w:rsidRPr="008F641F">
        <w:t xml:space="preserve"> </w:t>
      </w:r>
    </w:p>
    <w:p w14:paraId="114178C9" w14:textId="77777777" w:rsidR="00C863CA" w:rsidRDefault="00C863CA" w:rsidP="00C863CA"/>
    <w:p w14:paraId="6F7DA8EC" w14:textId="3AF67230" w:rsidR="00BE7443" w:rsidRPr="00CA53FB" w:rsidRDefault="00BE7443" w:rsidP="00CA53FB">
      <w:pPr>
        <w:pStyle w:val="ListParagraph"/>
        <w:numPr>
          <w:ilvl w:val="0"/>
          <w:numId w:val="28"/>
        </w:numPr>
        <w:rPr>
          <w:sz w:val="28"/>
          <w:szCs w:val="24"/>
        </w:rPr>
      </w:pPr>
      <w:r w:rsidRPr="00CA53FB">
        <w:rPr>
          <w:sz w:val="28"/>
          <w:szCs w:val="24"/>
        </w:rPr>
        <w:t>HKNC partner</w:t>
      </w:r>
      <w:r w:rsidR="00111809">
        <w:rPr>
          <w:sz w:val="28"/>
          <w:szCs w:val="24"/>
        </w:rPr>
        <w:t>s</w:t>
      </w:r>
      <w:r w:rsidRPr="00CA53FB">
        <w:rPr>
          <w:sz w:val="28"/>
          <w:szCs w:val="24"/>
        </w:rPr>
        <w:t xml:space="preserve"> with local, state, and national organizations who serve </w:t>
      </w:r>
      <w:r w:rsidR="00771366">
        <w:rPr>
          <w:sz w:val="28"/>
          <w:szCs w:val="24"/>
        </w:rPr>
        <w:t xml:space="preserve">older adults (age 55+) </w:t>
      </w:r>
      <w:r w:rsidRPr="00CA53FB">
        <w:rPr>
          <w:sz w:val="28"/>
          <w:szCs w:val="24"/>
        </w:rPr>
        <w:t xml:space="preserve">with combined vision and hearing loss. This can include nursing homes, </w:t>
      </w:r>
      <w:r w:rsidR="0022389A">
        <w:rPr>
          <w:sz w:val="28"/>
          <w:szCs w:val="24"/>
        </w:rPr>
        <w:t xml:space="preserve">vocational </w:t>
      </w:r>
      <w:r w:rsidR="004A0BF8">
        <w:rPr>
          <w:sz w:val="28"/>
          <w:szCs w:val="24"/>
        </w:rPr>
        <w:t>rehabilitation</w:t>
      </w:r>
      <w:r w:rsidRPr="00CA53FB">
        <w:rPr>
          <w:sz w:val="28"/>
          <w:szCs w:val="24"/>
        </w:rPr>
        <w:t>, senior centers, and more.</w:t>
      </w:r>
    </w:p>
    <w:p w14:paraId="1710F311" w14:textId="77777777" w:rsidR="00111809" w:rsidRPr="00021C30" w:rsidRDefault="00111809" w:rsidP="00021C30">
      <w:pPr>
        <w:rPr>
          <w:sz w:val="28"/>
          <w:szCs w:val="24"/>
        </w:rPr>
      </w:pPr>
    </w:p>
    <w:p w14:paraId="26ED4488" w14:textId="77777777" w:rsidR="00021C30" w:rsidRPr="00021C30" w:rsidRDefault="00111809" w:rsidP="00021C30">
      <w:pPr>
        <w:pStyle w:val="ListParagraph"/>
        <w:numPr>
          <w:ilvl w:val="0"/>
          <w:numId w:val="28"/>
        </w:numPr>
        <w:rPr>
          <w:rStyle w:val="Hyperlink"/>
          <w:b/>
          <w:bCs/>
          <w:color w:val="auto"/>
          <w:sz w:val="28"/>
          <w:szCs w:val="24"/>
          <w:u w:val="none"/>
        </w:rPr>
      </w:pPr>
      <w:r>
        <w:rPr>
          <w:sz w:val="28"/>
          <w:szCs w:val="24"/>
        </w:rPr>
        <w:t xml:space="preserve">If you would like to collaborate, </w:t>
      </w:r>
      <w:r w:rsidR="005423F4">
        <w:rPr>
          <w:sz w:val="28"/>
          <w:szCs w:val="24"/>
        </w:rPr>
        <w:t xml:space="preserve">please </w:t>
      </w:r>
      <w:r>
        <w:rPr>
          <w:sz w:val="28"/>
          <w:szCs w:val="24"/>
        </w:rPr>
        <w:t>reach out to our Older Adult Specialist</w:t>
      </w:r>
      <w:r w:rsidR="005423F4">
        <w:rPr>
          <w:sz w:val="28"/>
          <w:szCs w:val="24"/>
        </w:rPr>
        <w:t xml:space="preserve">, </w:t>
      </w:r>
      <w:r w:rsidRPr="00BE7443">
        <w:rPr>
          <w:b/>
          <w:bCs/>
          <w:sz w:val="28"/>
          <w:szCs w:val="24"/>
        </w:rPr>
        <w:t>Jenee Alleman</w:t>
      </w:r>
      <w:r w:rsidRPr="00BE7443">
        <w:rPr>
          <w:b/>
          <w:bCs/>
          <w:i/>
          <w:iCs/>
          <w:color w:val="215E99" w:themeColor="text2" w:themeTint="BF"/>
          <w:sz w:val="28"/>
          <w:szCs w:val="24"/>
        </w:rPr>
        <w:t xml:space="preserve"> </w:t>
      </w:r>
      <w:hyperlink r:id="rId13" w:history="1">
        <w:r w:rsidRPr="00BE7443">
          <w:rPr>
            <w:rStyle w:val="Hyperlink"/>
            <w:b/>
            <w:bCs/>
            <w:i/>
            <w:iCs/>
            <w:color w:val="215E99" w:themeColor="text2" w:themeTint="BF"/>
            <w:sz w:val="28"/>
            <w:szCs w:val="24"/>
          </w:rPr>
          <w:t>jalleman@helenkeller.org</w:t>
        </w:r>
      </w:hyperlink>
    </w:p>
    <w:p w14:paraId="776AE341" w14:textId="77777777" w:rsidR="00021C30" w:rsidRPr="00021C30" w:rsidRDefault="00021C30" w:rsidP="00021C30">
      <w:pPr>
        <w:pStyle w:val="ListParagraph"/>
        <w:rPr>
          <w:color w:val="000000" w:themeColor="text1"/>
          <w:sz w:val="28"/>
          <w:szCs w:val="24"/>
        </w:rPr>
      </w:pPr>
    </w:p>
    <w:p w14:paraId="730A2355" w14:textId="7AC306EA" w:rsidR="00771366" w:rsidRPr="00021C30" w:rsidRDefault="00771366" w:rsidP="00021C30">
      <w:pPr>
        <w:pStyle w:val="ListParagraph"/>
        <w:numPr>
          <w:ilvl w:val="0"/>
          <w:numId w:val="28"/>
        </w:numPr>
        <w:rPr>
          <w:b/>
          <w:bCs/>
          <w:sz w:val="28"/>
          <w:szCs w:val="24"/>
        </w:rPr>
      </w:pPr>
      <w:r w:rsidRPr="00021C30">
        <w:rPr>
          <w:color w:val="000000" w:themeColor="text1"/>
          <w:sz w:val="28"/>
          <w:szCs w:val="24"/>
        </w:rPr>
        <w:t xml:space="preserve">You </w:t>
      </w:r>
      <w:r w:rsidRPr="00021C30">
        <w:rPr>
          <w:sz w:val="28"/>
          <w:szCs w:val="24"/>
        </w:rPr>
        <w:t>can also find additional resources on our website</w:t>
      </w:r>
      <w:r w:rsidR="00534AA5" w:rsidRPr="00021C30">
        <w:rPr>
          <w:sz w:val="28"/>
          <w:szCs w:val="24"/>
        </w:rPr>
        <w:t xml:space="preserve"> for </w:t>
      </w:r>
      <w:hyperlink r:id="rId14" w:history="1">
        <w:r w:rsidR="00534AA5" w:rsidRPr="00021C30">
          <w:rPr>
            <w:rStyle w:val="Hyperlink"/>
            <w:b/>
            <w:bCs/>
            <w:color w:val="215E99" w:themeColor="text2" w:themeTint="BF"/>
            <w:sz w:val="28"/>
            <w:szCs w:val="24"/>
          </w:rPr>
          <w:t>Older Adult Programming</w:t>
        </w:r>
      </w:hyperlink>
      <w:r w:rsidR="00534AA5" w:rsidRPr="00021C30">
        <w:rPr>
          <w:b/>
          <w:bCs/>
          <w:color w:val="215E99" w:themeColor="text2" w:themeTint="BF"/>
          <w:sz w:val="28"/>
          <w:szCs w:val="24"/>
        </w:rPr>
        <w:t xml:space="preserve">. </w:t>
      </w:r>
    </w:p>
    <w:p w14:paraId="1D01B76C" w14:textId="77777777" w:rsidR="00021C30" w:rsidRPr="00021C30" w:rsidRDefault="00021C30" w:rsidP="00021C30">
      <w:pPr>
        <w:pStyle w:val="ListParagraph"/>
        <w:rPr>
          <w:b/>
          <w:bCs/>
          <w:sz w:val="28"/>
          <w:szCs w:val="24"/>
        </w:rPr>
      </w:pPr>
    </w:p>
    <w:p w14:paraId="19A2FE47" w14:textId="77777777" w:rsidR="00021C30" w:rsidRPr="00021C30" w:rsidRDefault="00021C30" w:rsidP="00021C30">
      <w:pPr>
        <w:pStyle w:val="ListParagraph"/>
        <w:rPr>
          <w:b/>
          <w:bCs/>
          <w:i/>
          <w:iCs/>
          <w:sz w:val="28"/>
          <w:szCs w:val="24"/>
        </w:rPr>
      </w:pPr>
    </w:p>
    <w:p w14:paraId="4EAF0C0A" w14:textId="7D776268" w:rsidR="00BE7443" w:rsidRPr="00021C30" w:rsidRDefault="00111809" w:rsidP="00021C30">
      <w:pPr>
        <w:pStyle w:val="Heading3"/>
        <w:jc w:val="center"/>
        <w:rPr>
          <w:i/>
          <w:iCs/>
          <w:sz w:val="24"/>
          <w:szCs w:val="22"/>
        </w:rPr>
      </w:pPr>
      <w:r w:rsidRPr="00021C30">
        <w:rPr>
          <w:i/>
          <w:iCs/>
          <w:sz w:val="24"/>
          <w:szCs w:val="22"/>
        </w:rPr>
        <w:t xml:space="preserve">For more information or questions, contact </w:t>
      </w:r>
      <w:hyperlink r:id="rId15" w:history="1">
        <w:r w:rsidR="00D5353F" w:rsidRPr="00021C30">
          <w:rPr>
            <w:rStyle w:val="Hyperlink"/>
            <w:bCs/>
            <w:i/>
            <w:iCs/>
            <w:color w:val="215E99" w:themeColor="text2" w:themeTint="BF"/>
            <w:sz w:val="24"/>
            <w:szCs w:val="24"/>
          </w:rPr>
          <w:t>PLD@hknc.org</w:t>
        </w:r>
      </w:hyperlink>
    </w:p>
    <w:p w14:paraId="61805110" w14:textId="6D471587" w:rsidR="001907AD" w:rsidRPr="00745F60" w:rsidRDefault="001907AD" w:rsidP="008F641F">
      <w:pPr>
        <w:rPr>
          <w:i/>
          <w:iCs/>
        </w:rPr>
      </w:pPr>
    </w:p>
    <w:sectPr w:rsidR="001907AD" w:rsidRPr="00745F60" w:rsidSect="00021C30">
      <w:footerReference w:type="default" r:id="rId16"/>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45EF" w14:textId="77777777" w:rsidR="00B90B89" w:rsidRDefault="00B90B89" w:rsidP="005423F4">
      <w:pPr>
        <w:spacing w:line="240" w:lineRule="auto"/>
      </w:pPr>
      <w:r>
        <w:separator/>
      </w:r>
    </w:p>
  </w:endnote>
  <w:endnote w:type="continuationSeparator" w:id="0">
    <w:p w14:paraId="3E7CE062" w14:textId="77777777" w:rsidR="00B90B89" w:rsidRDefault="00B90B89" w:rsidP="00542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90083"/>
      <w:docPartObj>
        <w:docPartGallery w:val="Page Numbers (Bottom of Page)"/>
        <w:docPartUnique/>
      </w:docPartObj>
    </w:sdtPr>
    <w:sdtEndPr>
      <w:rPr>
        <w:noProof/>
      </w:rPr>
    </w:sdtEndPr>
    <w:sdtContent>
      <w:p w14:paraId="004D5F40" w14:textId="6979D49C" w:rsidR="008F641F" w:rsidRDefault="008F64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ED414" w14:textId="77777777" w:rsidR="008F641F" w:rsidRDefault="008F6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5505B" w14:textId="77777777" w:rsidR="00B90B89" w:rsidRDefault="00B90B89" w:rsidP="005423F4">
      <w:pPr>
        <w:spacing w:line="240" w:lineRule="auto"/>
      </w:pPr>
      <w:r>
        <w:separator/>
      </w:r>
    </w:p>
  </w:footnote>
  <w:footnote w:type="continuationSeparator" w:id="0">
    <w:p w14:paraId="0ECF91FA" w14:textId="77777777" w:rsidR="00B90B89" w:rsidRDefault="00B90B89" w:rsidP="005423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2ED3"/>
    <w:multiLevelType w:val="hybridMultilevel"/>
    <w:tmpl w:val="0176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32D4"/>
    <w:multiLevelType w:val="hybridMultilevel"/>
    <w:tmpl w:val="3BF8116E"/>
    <w:lvl w:ilvl="0" w:tplc="F3FA7C66">
      <w:start w:val="1"/>
      <w:numFmt w:val="bullet"/>
      <w:lvlText w:val="•"/>
      <w:lvlJc w:val="left"/>
      <w:pPr>
        <w:tabs>
          <w:tab w:val="num" w:pos="720"/>
        </w:tabs>
        <w:ind w:left="720" w:hanging="360"/>
      </w:pPr>
      <w:rPr>
        <w:rFonts w:ascii="Arial" w:hAnsi="Arial" w:hint="default"/>
      </w:rPr>
    </w:lvl>
    <w:lvl w:ilvl="1" w:tplc="C8C6E548">
      <w:numFmt w:val="bullet"/>
      <w:lvlText w:val="•"/>
      <w:lvlJc w:val="left"/>
      <w:pPr>
        <w:tabs>
          <w:tab w:val="num" w:pos="1440"/>
        </w:tabs>
        <w:ind w:left="1440" w:hanging="360"/>
      </w:pPr>
      <w:rPr>
        <w:rFonts w:ascii="Arial" w:hAnsi="Arial" w:hint="default"/>
      </w:rPr>
    </w:lvl>
    <w:lvl w:ilvl="2" w:tplc="88548D22">
      <w:numFmt w:val="bullet"/>
      <w:lvlText w:val="•"/>
      <w:lvlJc w:val="left"/>
      <w:pPr>
        <w:tabs>
          <w:tab w:val="num" w:pos="2160"/>
        </w:tabs>
        <w:ind w:left="2160" w:hanging="360"/>
      </w:pPr>
      <w:rPr>
        <w:rFonts w:ascii="Arial" w:hAnsi="Arial" w:hint="default"/>
      </w:rPr>
    </w:lvl>
    <w:lvl w:ilvl="3" w:tplc="B9A0E830" w:tentative="1">
      <w:start w:val="1"/>
      <w:numFmt w:val="bullet"/>
      <w:lvlText w:val="•"/>
      <w:lvlJc w:val="left"/>
      <w:pPr>
        <w:tabs>
          <w:tab w:val="num" w:pos="2880"/>
        </w:tabs>
        <w:ind w:left="2880" w:hanging="360"/>
      </w:pPr>
      <w:rPr>
        <w:rFonts w:ascii="Arial" w:hAnsi="Arial" w:hint="default"/>
      </w:rPr>
    </w:lvl>
    <w:lvl w:ilvl="4" w:tplc="31F25F8C" w:tentative="1">
      <w:start w:val="1"/>
      <w:numFmt w:val="bullet"/>
      <w:lvlText w:val="•"/>
      <w:lvlJc w:val="left"/>
      <w:pPr>
        <w:tabs>
          <w:tab w:val="num" w:pos="3600"/>
        </w:tabs>
        <w:ind w:left="3600" w:hanging="360"/>
      </w:pPr>
      <w:rPr>
        <w:rFonts w:ascii="Arial" w:hAnsi="Arial" w:hint="default"/>
      </w:rPr>
    </w:lvl>
    <w:lvl w:ilvl="5" w:tplc="F6E8CA08" w:tentative="1">
      <w:start w:val="1"/>
      <w:numFmt w:val="bullet"/>
      <w:lvlText w:val="•"/>
      <w:lvlJc w:val="left"/>
      <w:pPr>
        <w:tabs>
          <w:tab w:val="num" w:pos="4320"/>
        </w:tabs>
        <w:ind w:left="4320" w:hanging="360"/>
      </w:pPr>
      <w:rPr>
        <w:rFonts w:ascii="Arial" w:hAnsi="Arial" w:hint="default"/>
      </w:rPr>
    </w:lvl>
    <w:lvl w:ilvl="6" w:tplc="47DAD2B6" w:tentative="1">
      <w:start w:val="1"/>
      <w:numFmt w:val="bullet"/>
      <w:lvlText w:val="•"/>
      <w:lvlJc w:val="left"/>
      <w:pPr>
        <w:tabs>
          <w:tab w:val="num" w:pos="5040"/>
        </w:tabs>
        <w:ind w:left="5040" w:hanging="360"/>
      </w:pPr>
      <w:rPr>
        <w:rFonts w:ascii="Arial" w:hAnsi="Arial" w:hint="default"/>
      </w:rPr>
    </w:lvl>
    <w:lvl w:ilvl="7" w:tplc="40767322" w:tentative="1">
      <w:start w:val="1"/>
      <w:numFmt w:val="bullet"/>
      <w:lvlText w:val="•"/>
      <w:lvlJc w:val="left"/>
      <w:pPr>
        <w:tabs>
          <w:tab w:val="num" w:pos="5760"/>
        </w:tabs>
        <w:ind w:left="5760" w:hanging="360"/>
      </w:pPr>
      <w:rPr>
        <w:rFonts w:ascii="Arial" w:hAnsi="Arial" w:hint="default"/>
      </w:rPr>
    </w:lvl>
    <w:lvl w:ilvl="8" w:tplc="71F4FF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DD758F"/>
    <w:multiLevelType w:val="hybridMultilevel"/>
    <w:tmpl w:val="729E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5A18"/>
    <w:multiLevelType w:val="hybridMultilevel"/>
    <w:tmpl w:val="DBC21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420"/>
    <w:multiLevelType w:val="hybridMultilevel"/>
    <w:tmpl w:val="A5925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A23E0"/>
    <w:multiLevelType w:val="hybridMultilevel"/>
    <w:tmpl w:val="E33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01506"/>
    <w:multiLevelType w:val="hybridMultilevel"/>
    <w:tmpl w:val="64349750"/>
    <w:lvl w:ilvl="0" w:tplc="402E789C">
      <w:start w:val="1"/>
      <w:numFmt w:val="bullet"/>
      <w:lvlText w:val="•"/>
      <w:lvlJc w:val="left"/>
      <w:pPr>
        <w:tabs>
          <w:tab w:val="num" w:pos="720"/>
        </w:tabs>
        <w:ind w:left="720" w:hanging="360"/>
      </w:pPr>
      <w:rPr>
        <w:rFonts w:ascii="Arial" w:hAnsi="Arial" w:hint="default"/>
      </w:rPr>
    </w:lvl>
    <w:lvl w:ilvl="1" w:tplc="84BA71DC">
      <w:start w:val="1"/>
      <w:numFmt w:val="bullet"/>
      <w:lvlText w:val="•"/>
      <w:lvlJc w:val="left"/>
      <w:pPr>
        <w:tabs>
          <w:tab w:val="num" w:pos="1440"/>
        </w:tabs>
        <w:ind w:left="1440" w:hanging="360"/>
      </w:pPr>
      <w:rPr>
        <w:rFonts w:ascii="Arial" w:hAnsi="Arial" w:hint="default"/>
      </w:rPr>
    </w:lvl>
    <w:lvl w:ilvl="2" w:tplc="6A7A50BA" w:tentative="1">
      <w:start w:val="1"/>
      <w:numFmt w:val="bullet"/>
      <w:lvlText w:val="•"/>
      <w:lvlJc w:val="left"/>
      <w:pPr>
        <w:tabs>
          <w:tab w:val="num" w:pos="2160"/>
        </w:tabs>
        <w:ind w:left="2160" w:hanging="360"/>
      </w:pPr>
      <w:rPr>
        <w:rFonts w:ascii="Arial" w:hAnsi="Arial" w:hint="default"/>
      </w:rPr>
    </w:lvl>
    <w:lvl w:ilvl="3" w:tplc="54862926" w:tentative="1">
      <w:start w:val="1"/>
      <w:numFmt w:val="bullet"/>
      <w:lvlText w:val="•"/>
      <w:lvlJc w:val="left"/>
      <w:pPr>
        <w:tabs>
          <w:tab w:val="num" w:pos="2880"/>
        </w:tabs>
        <w:ind w:left="2880" w:hanging="360"/>
      </w:pPr>
      <w:rPr>
        <w:rFonts w:ascii="Arial" w:hAnsi="Arial" w:hint="default"/>
      </w:rPr>
    </w:lvl>
    <w:lvl w:ilvl="4" w:tplc="1C646704" w:tentative="1">
      <w:start w:val="1"/>
      <w:numFmt w:val="bullet"/>
      <w:lvlText w:val="•"/>
      <w:lvlJc w:val="left"/>
      <w:pPr>
        <w:tabs>
          <w:tab w:val="num" w:pos="3600"/>
        </w:tabs>
        <w:ind w:left="3600" w:hanging="360"/>
      </w:pPr>
      <w:rPr>
        <w:rFonts w:ascii="Arial" w:hAnsi="Arial" w:hint="default"/>
      </w:rPr>
    </w:lvl>
    <w:lvl w:ilvl="5" w:tplc="92428F2C" w:tentative="1">
      <w:start w:val="1"/>
      <w:numFmt w:val="bullet"/>
      <w:lvlText w:val="•"/>
      <w:lvlJc w:val="left"/>
      <w:pPr>
        <w:tabs>
          <w:tab w:val="num" w:pos="4320"/>
        </w:tabs>
        <w:ind w:left="4320" w:hanging="360"/>
      </w:pPr>
      <w:rPr>
        <w:rFonts w:ascii="Arial" w:hAnsi="Arial" w:hint="default"/>
      </w:rPr>
    </w:lvl>
    <w:lvl w:ilvl="6" w:tplc="0874A1E2" w:tentative="1">
      <w:start w:val="1"/>
      <w:numFmt w:val="bullet"/>
      <w:lvlText w:val="•"/>
      <w:lvlJc w:val="left"/>
      <w:pPr>
        <w:tabs>
          <w:tab w:val="num" w:pos="5040"/>
        </w:tabs>
        <w:ind w:left="5040" w:hanging="360"/>
      </w:pPr>
      <w:rPr>
        <w:rFonts w:ascii="Arial" w:hAnsi="Arial" w:hint="default"/>
      </w:rPr>
    </w:lvl>
    <w:lvl w:ilvl="7" w:tplc="FBBE3A98" w:tentative="1">
      <w:start w:val="1"/>
      <w:numFmt w:val="bullet"/>
      <w:lvlText w:val="•"/>
      <w:lvlJc w:val="left"/>
      <w:pPr>
        <w:tabs>
          <w:tab w:val="num" w:pos="5760"/>
        </w:tabs>
        <w:ind w:left="5760" w:hanging="360"/>
      </w:pPr>
      <w:rPr>
        <w:rFonts w:ascii="Arial" w:hAnsi="Arial" w:hint="default"/>
      </w:rPr>
    </w:lvl>
    <w:lvl w:ilvl="8" w:tplc="2CD2F2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E25B0D"/>
    <w:multiLevelType w:val="hybridMultilevel"/>
    <w:tmpl w:val="2314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6DB6"/>
    <w:multiLevelType w:val="hybridMultilevel"/>
    <w:tmpl w:val="4058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57451"/>
    <w:multiLevelType w:val="hybridMultilevel"/>
    <w:tmpl w:val="2954DDA0"/>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2F061B"/>
    <w:multiLevelType w:val="hybridMultilevel"/>
    <w:tmpl w:val="BC06AE06"/>
    <w:lvl w:ilvl="0" w:tplc="B5005B5C">
      <w:start w:val="1"/>
      <w:numFmt w:val="bullet"/>
      <w:lvlText w:val="•"/>
      <w:lvlJc w:val="left"/>
      <w:pPr>
        <w:tabs>
          <w:tab w:val="num" w:pos="720"/>
        </w:tabs>
        <w:ind w:left="720" w:hanging="360"/>
      </w:pPr>
      <w:rPr>
        <w:rFonts w:ascii="Arial" w:hAnsi="Arial" w:hint="default"/>
      </w:rPr>
    </w:lvl>
    <w:lvl w:ilvl="1" w:tplc="42BEC524">
      <w:numFmt w:val="bullet"/>
      <w:lvlText w:val="•"/>
      <w:lvlJc w:val="left"/>
      <w:pPr>
        <w:tabs>
          <w:tab w:val="num" w:pos="1440"/>
        </w:tabs>
        <w:ind w:left="1440" w:hanging="360"/>
      </w:pPr>
      <w:rPr>
        <w:rFonts w:ascii="Arial" w:hAnsi="Arial" w:hint="default"/>
      </w:rPr>
    </w:lvl>
    <w:lvl w:ilvl="2" w:tplc="86B2B99C" w:tentative="1">
      <w:start w:val="1"/>
      <w:numFmt w:val="bullet"/>
      <w:lvlText w:val="•"/>
      <w:lvlJc w:val="left"/>
      <w:pPr>
        <w:tabs>
          <w:tab w:val="num" w:pos="2160"/>
        </w:tabs>
        <w:ind w:left="2160" w:hanging="360"/>
      </w:pPr>
      <w:rPr>
        <w:rFonts w:ascii="Arial" w:hAnsi="Arial" w:hint="default"/>
      </w:rPr>
    </w:lvl>
    <w:lvl w:ilvl="3" w:tplc="0A1663F6" w:tentative="1">
      <w:start w:val="1"/>
      <w:numFmt w:val="bullet"/>
      <w:lvlText w:val="•"/>
      <w:lvlJc w:val="left"/>
      <w:pPr>
        <w:tabs>
          <w:tab w:val="num" w:pos="2880"/>
        </w:tabs>
        <w:ind w:left="2880" w:hanging="360"/>
      </w:pPr>
      <w:rPr>
        <w:rFonts w:ascii="Arial" w:hAnsi="Arial" w:hint="default"/>
      </w:rPr>
    </w:lvl>
    <w:lvl w:ilvl="4" w:tplc="4E8CCF6C" w:tentative="1">
      <w:start w:val="1"/>
      <w:numFmt w:val="bullet"/>
      <w:lvlText w:val="•"/>
      <w:lvlJc w:val="left"/>
      <w:pPr>
        <w:tabs>
          <w:tab w:val="num" w:pos="3600"/>
        </w:tabs>
        <w:ind w:left="3600" w:hanging="360"/>
      </w:pPr>
      <w:rPr>
        <w:rFonts w:ascii="Arial" w:hAnsi="Arial" w:hint="default"/>
      </w:rPr>
    </w:lvl>
    <w:lvl w:ilvl="5" w:tplc="17A6AC44" w:tentative="1">
      <w:start w:val="1"/>
      <w:numFmt w:val="bullet"/>
      <w:lvlText w:val="•"/>
      <w:lvlJc w:val="left"/>
      <w:pPr>
        <w:tabs>
          <w:tab w:val="num" w:pos="4320"/>
        </w:tabs>
        <w:ind w:left="4320" w:hanging="360"/>
      </w:pPr>
      <w:rPr>
        <w:rFonts w:ascii="Arial" w:hAnsi="Arial" w:hint="default"/>
      </w:rPr>
    </w:lvl>
    <w:lvl w:ilvl="6" w:tplc="40521EAA" w:tentative="1">
      <w:start w:val="1"/>
      <w:numFmt w:val="bullet"/>
      <w:lvlText w:val="•"/>
      <w:lvlJc w:val="left"/>
      <w:pPr>
        <w:tabs>
          <w:tab w:val="num" w:pos="5040"/>
        </w:tabs>
        <w:ind w:left="5040" w:hanging="360"/>
      </w:pPr>
      <w:rPr>
        <w:rFonts w:ascii="Arial" w:hAnsi="Arial" w:hint="default"/>
      </w:rPr>
    </w:lvl>
    <w:lvl w:ilvl="7" w:tplc="D486B0E4" w:tentative="1">
      <w:start w:val="1"/>
      <w:numFmt w:val="bullet"/>
      <w:lvlText w:val="•"/>
      <w:lvlJc w:val="left"/>
      <w:pPr>
        <w:tabs>
          <w:tab w:val="num" w:pos="5760"/>
        </w:tabs>
        <w:ind w:left="5760" w:hanging="360"/>
      </w:pPr>
      <w:rPr>
        <w:rFonts w:ascii="Arial" w:hAnsi="Arial" w:hint="default"/>
      </w:rPr>
    </w:lvl>
    <w:lvl w:ilvl="8" w:tplc="BFF6BE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046343"/>
    <w:multiLevelType w:val="hybridMultilevel"/>
    <w:tmpl w:val="B0ECEACE"/>
    <w:lvl w:ilvl="0" w:tplc="68AC3070">
      <w:start w:val="1"/>
      <w:numFmt w:val="bullet"/>
      <w:lvlText w:val="•"/>
      <w:lvlJc w:val="left"/>
      <w:pPr>
        <w:tabs>
          <w:tab w:val="num" w:pos="720"/>
        </w:tabs>
        <w:ind w:left="720" w:hanging="360"/>
      </w:pPr>
      <w:rPr>
        <w:rFonts w:ascii="Arial" w:hAnsi="Arial" w:hint="default"/>
      </w:rPr>
    </w:lvl>
    <w:lvl w:ilvl="1" w:tplc="A462C9A0" w:tentative="1">
      <w:start w:val="1"/>
      <w:numFmt w:val="bullet"/>
      <w:lvlText w:val="•"/>
      <w:lvlJc w:val="left"/>
      <w:pPr>
        <w:tabs>
          <w:tab w:val="num" w:pos="1440"/>
        </w:tabs>
        <w:ind w:left="1440" w:hanging="360"/>
      </w:pPr>
      <w:rPr>
        <w:rFonts w:ascii="Arial" w:hAnsi="Arial" w:hint="default"/>
      </w:rPr>
    </w:lvl>
    <w:lvl w:ilvl="2" w:tplc="8A882D7C" w:tentative="1">
      <w:start w:val="1"/>
      <w:numFmt w:val="bullet"/>
      <w:lvlText w:val="•"/>
      <w:lvlJc w:val="left"/>
      <w:pPr>
        <w:tabs>
          <w:tab w:val="num" w:pos="2160"/>
        </w:tabs>
        <w:ind w:left="2160" w:hanging="360"/>
      </w:pPr>
      <w:rPr>
        <w:rFonts w:ascii="Arial" w:hAnsi="Arial" w:hint="default"/>
      </w:rPr>
    </w:lvl>
    <w:lvl w:ilvl="3" w:tplc="3642CF78" w:tentative="1">
      <w:start w:val="1"/>
      <w:numFmt w:val="bullet"/>
      <w:lvlText w:val="•"/>
      <w:lvlJc w:val="left"/>
      <w:pPr>
        <w:tabs>
          <w:tab w:val="num" w:pos="2880"/>
        </w:tabs>
        <w:ind w:left="2880" w:hanging="360"/>
      </w:pPr>
      <w:rPr>
        <w:rFonts w:ascii="Arial" w:hAnsi="Arial" w:hint="default"/>
      </w:rPr>
    </w:lvl>
    <w:lvl w:ilvl="4" w:tplc="CC9AAABC" w:tentative="1">
      <w:start w:val="1"/>
      <w:numFmt w:val="bullet"/>
      <w:lvlText w:val="•"/>
      <w:lvlJc w:val="left"/>
      <w:pPr>
        <w:tabs>
          <w:tab w:val="num" w:pos="3600"/>
        </w:tabs>
        <w:ind w:left="3600" w:hanging="360"/>
      </w:pPr>
      <w:rPr>
        <w:rFonts w:ascii="Arial" w:hAnsi="Arial" w:hint="default"/>
      </w:rPr>
    </w:lvl>
    <w:lvl w:ilvl="5" w:tplc="80D6F488" w:tentative="1">
      <w:start w:val="1"/>
      <w:numFmt w:val="bullet"/>
      <w:lvlText w:val="•"/>
      <w:lvlJc w:val="left"/>
      <w:pPr>
        <w:tabs>
          <w:tab w:val="num" w:pos="4320"/>
        </w:tabs>
        <w:ind w:left="4320" w:hanging="360"/>
      </w:pPr>
      <w:rPr>
        <w:rFonts w:ascii="Arial" w:hAnsi="Arial" w:hint="default"/>
      </w:rPr>
    </w:lvl>
    <w:lvl w:ilvl="6" w:tplc="9BDAA38A" w:tentative="1">
      <w:start w:val="1"/>
      <w:numFmt w:val="bullet"/>
      <w:lvlText w:val="•"/>
      <w:lvlJc w:val="left"/>
      <w:pPr>
        <w:tabs>
          <w:tab w:val="num" w:pos="5040"/>
        </w:tabs>
        <w:ind w:left="5040" w:hanging="360"/>
      </w:pPr>
      <w:rPr>
        <w:rFonts w:ascii="Arial" w:hAnsi="Arial" w:hint="default"/>
      </w:rPr>
    </w:lvl>
    <w:lvl w:ilvl="7" w:tplc="8840A8B0" w:tentative="1">
      <w:start w:val="1"/>
      <w:numFmt w:val="bullet"/>
      <w:lvlText w:val="•"/>
      <w:lvlJc w:val="left"/>
      <w:pPr>
        <w:tabs>
          <w:tab w:val="num" w:pos="5760"/>
        </w:tabs>
        <w:ind w:left="5760" w:hanging="360"/>
      </w:pPr>
      <w:rPr>
        <w:rFonts w:ascii="Arial" w:hAnsi="Arial" w:hint="default"/>
      </w:rPr>
    </w:lvl>
    <w:lvl w:ilvl="8" w:tplc="1924C1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6F173E"/>
    <w:multiLevelType w:val="hybridMultilevel"/>
    <w:tmpl w:val="ACF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3225"/>
    <w:multiLevelType w:val="hybridMultilevel"/>
    <w:tmpl w:val="FC1A28D2"/>
    <w:lvl w:ilvl="0" w:tplc="7D12A652">
      <w:start w:val="1"/>
      <w:numFmt w:val="bullet"/>
      <w:lvlText w:val="•"/>
      <w:lvlJc w:val="left"/>
      <w:pPr>
        <w:tabs>
          <w:tab w:val="num" w:pos="720"/>
        </w:tabs>
        <w:ind w:left="720" w:hanging="360"/>
      </w:pPr>
      <w:rPr>
        <w:rFonts w:ascii="Arial" w:hAnsi="Arial" w:hint="default"/>
      </w:rPr>
    </w:lvl>
    <w:lvl w:ilvl="1" w:tplc="4ACE12E8">
      <w:start w:val="1"/>
      <w:numFmt w:val="bullet"/>
      <w:lvlText w:val="•"/>
      <w:lvlJc w:val="left"/>
      <w:pPr>
        <w:tabs>
          <w:tab w:val="num" w:pos="1440"/>
        </w:tabs>
        <w:ind w:left="1440" w:hanging="360"/>
      </w:pPr>
      <w:rPr>
        <w:rFonts w:ascii="Arial" w:hAnsi="Arial" w:hint="default"/>
      </w:rPr>
    </w:lvl>
    <w:lvl w:ilvl="2" w:tplc="C15460CC" w:tentative="1">
      <w:start w:val="1"/>
      <w:numFmt w:val="bullet"/>
      <w:lvlText w:val="•"/>
      <w:lvlJc w:val="left"/>
      <w:pPr>
        <w:tabs>
          <w:tab w:val="num" w:pos="2160"/>
        </w:tabs>
        <w:ind w:left="2160" w:hanging="360"/>
      </w:pPr>
      <w:rPr>
        <w:rFonts w:ascii="Arial" w:hAnsi="Arial" w:hint="default"/>
      </w:rPr>
    </w:lvl>
    <w:lvl w:ilvl="3" w:tplc="F080E562" w:tentative="1">
      <w:start w:val="1"/>
      <w:numFmt w:val="bullet"/>
      <w:lvlText w:val="•"/>
      <w:lvlJc w:val="left"/>
      <w:pPr>
        <w:tabs>
          <w:tab w:val="num" w:pos="2880"/>
        </w:tabs>
        <w:ind w:left="2880" w:hanging="360"/>
      </w:pPr>
      <w:rPr>
        <w:rFonts w:ascii="Arial" w:hAnsi="Arial" w:hint="default"/>
      </w:rPr>
    </w:lvl>
    <w:lvl w:ilvl="4" w:tplc="82F0C80E" w:tentative="1">
      <w:start w:val="1"/>
      <w:numFmt w:val="bullet"/>
      <w:lvlText w:val="•"/>
      <w:lvlJc w:val="left"/>
      <w:pPr>
        <w:tabs>
          <w:tab w:val="num" w:pos="3600"/>
        </w:tabs>
        <w:ind w:left="3600" w:hanging="360"/>
      </w:pPr>
      <w:rPr>
        <w:rFonts w:ascii="Arial" w:hAnsi="Arial" w:hint="default"/>
      </w:rPr>
    </w:lvl>
    <w:lvl w:ilvl="5" w:tplc="6A0A9F62" w:tentative="1">
      <w:start w:val="1"/>
      <w:numFmt w:val="bullet"/>
      <w:lvlText w:val="•"/>
      <w:lvlJc w:val="left"/>
      <w:pPr>
        <w:tabs>
          <w:tab w:val="num" w:pos="4320"/>
        </w:tabs>
        <w:ind w:left="4320" w:hanging="360"/>
      </w:pPr>
      <w:rPr>
        <w:rFonts w:ascii="Arial" w:hAnsi="Arial" w:hint="default"/>
      </w:rPr>
    </w:lvl>
    <w:lvl w:ilvl="6" w:tplc="1F8A46AA" w:tentative="1">
      <w:start w:val="1"/>
      <w:numFmt w:val="bullet"/>
      <w:lvlText w:val="•"/>
      <w:lvlJc w:val="left"/>
      <w:pPr>
        <w:tabs>
          <w:tab w:val="num" w:pos="5040"/>
        </w:tabs>
        <w:ind w:left="5040" w:hanging="360"/>
      </w:pPr>
      <w:rPr>
        <w:rFonts w:ascii="Arial" w:hAnsi="Arial" w:hint="default"/>
      </w:rPr>
    </w:lvl>
    <w:lvl w:ilvl="7" w:tplc="50F412E8" w:tentative="1">
      <w:start w:val="1"/>
      <w:numFmt w:val="bullet"/>
      <w:lvlText w:val="•"/>
      <w:lvlJc w:val="left"/>
      <w:pPr>
        <w:tabs>
          <w:tab w:val="num" w:pos="5760"/>
        </w:tabs>
        <w:ind w:left="5760" w:hanging="360"/>
      </w:pPr>
      <w:rPr>
        <w:rFonts w:ascii="Arial" w:hAnsi="Arial" w:hint="default"/>
      </w:rPr>
    </w:lvl>
    <w:lvl w:ilvl="8" w:tplc="C78246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5A6488"/>
    <w:multiLevelType w:val="hybridMultilevel"/>
    <w:tmpl w:val="18501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7C94"/>
    <w:multiLevelType w:val="hybridMultilevel"/>
    <w:tmpl w:val="EE1081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B62566"/>
    <w:multiLevelType w:val="hybridMultilevel"/>
    <w:tmpl w:val="D766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22D86"/>
    <w:multiLevelType w:val="hybridMultilevel"/>
    <w:tmpl w:val="65C8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07E1C"/>
    <w:multiLevelType w:val="hybridMultilevel"/>
    <w:tmpl w:val="95044DDC"/>
    <w:lvl w:ilvl="0" w:tplc="43F68922">
      <w:start w:val="1"/>
      <w:numFmt w:val="bullet"/>
      <w:lvlText w:val="•"/>
      <w:lvlJc w:val="left"/>
      <w:pPr>
        <w:tabs>
          <w:tab w:val="num" w:pos="720"/>
        </w:tabs>
        <w:ind w:left="720" w:hanging="360"/>
      </w:pPr>
      <w:rPr>
        <w:rFonts w:ascii="Arial" w:hAnsi="Arial" w:hint="default"/>
      </w:rPr>
    </w:lvl>
    <w:lvl w:ilvl="1" w:tplc="838E7922" w:tentative="1">
      <w:start w:val="1"/>
      <w:numFmt w:val="bullet"/>
      <w:lvlText w:val="•"/>
      <w:lvlJc w:val="left"/>
      <w:pPr>
        <w:tabs>
          <w:tab w:val="num" w:pos="1440"/>
        </w:tabs>
        <w:ind w:left="1440" w:hanging="360"/>
      </w:pPr>
      <w:rPr>
        <w:rFonts w:ascii="Arial" w:hAnsi="Arial" w:hint="default"/>
      </w:rPr>
    </w:lvl>
    <w:lvl w:ilvl="2" w:tplc="B07E7DDE" w:tentative="1">
      <w:start w:val="1"/>
      <w:numFmt w:val="bullet"/>
      <w:lvlText w:val="•"/>
      <w:lvlJc w:val="left"/>
      <w:pPr>
        <w:tabs>
          <w:tab w:val="num" w:pos="2160"/>
        </w:tabs>
        <w:ind w:left="2160" w:hanging="360"/>
      </w:pPr>
      <w:rPr>
        <w:rFonts w:ascii="Arial" w:hAnsi="Arial" w:hint="default"/>
      </w:rPr>
    </w:lvl>
    <w:lvl w:ilvl="3" w:tplc="4C9C6FE4" w:tentative="1">
      <w:start w:val="1"/>
      <w:numFmt w:val="bullet"/>
      <w:lvlText w:val="•"/>
      <w:lvlJc w:val="left"/>
      <w:pPr>
        <w:tabs>
          <w:tab w:val="num" w:pos="2880"/>
        </w:tabs>
        <w:ind w:left="2880" w:hanging="360"/>
      </w:pPr>
      <w:rPr>
        <w:rFonts w:ascii="Arial" w:hAnsi="Arial" w:hint="default"/>
      </w:rPr>
    </w:lvl>
    <w:lvl w:ilvl="4" w:tplc="F196C4F2" w:tentative="1">
      <w:start w:val="1"/>
      <w:numFmt w:val="bullet"/>
      <w:lvlText w:val="•"/>
      <w:lvlJc w:val="left"/>
      <w:pPr>
        <w:tabs>
          <w:tab w:val="num" w:pos="3600"/>
        </w:tabs>
        <w:ind w:left="3600" w:hanging="360"/>
      </w:pPr>
      <w:rPr>
        <w:rFonts w:ascii="Arial" w:hAnsi="Arial" w:hint="default"/>
      </w:rPr>
    </w:lvl>
    <w:lvl w:ilvl="5" w:tplc="2BACCECA" w:tentative="1">
      <w:start w:val="1"/>
      <w:numFmt w:val="bullet"/>
      <w:lvlText w:val="•"/>
      <w:lvlJc w:val="left"/>
      <w:pPr>
        <w:tabs>
          <w:tab w:val="num" w:pos="4320"/>
        </w:tabs>
        <w:ind w:left="4320" w:hanging="360"/>
      </w:pPr>
      <w:rPr>
        <w:rFonts w:ascii="Arial" w:hAnsi="Arial" w:hint="default"/>
      </w:rPr>
    </w:lvl>
    <w:lvl w:ilvl="6" w:tplc="DBBE9A82" w:tentative="1">
      <w:start w:val="1"/>
      <w:numFmt w:val="bullet"/>
      <w:lvlText w:val="•"/>
      <w:lvlJc w:val="left"/>
      <w:pPr>
        <w:tabs>
          <w:tab w:val="num" w:pos="5040"/>
        </w:tabs>
        <w:ind w:left="5040" w:hanging="360"/>
      </w:pPr>
      <w:rPr>
        <w:rFonts w:ascii="Arial" w:hAnsi="Arial" w:hint="default"/>
      </w:rPr>
    </w:lvl>
    <w:lvl w:ilvl="7" w:tplc="1DBACBF6" w:tentative="1">
      <w:start w:val="1"/>
      <w:numFmt w:val="bullet"/>
      <w:lvlText w:val="•"/>
      <w:lvlJc w:val="left"/>
      <w:pPr>
        <w:tabs>
          <w:tab w:val="num" w:pos="5760"/>
        </w:tabs>
        <w:ind w:left="5760" w:hanging="360"/>
      </w:pPr>
      <w:rPr>
        <w:rFonts w:ascii="Arial" w:hAnsi="Arial" w:hint="default"/>
      </w:rPr>
    </w:lvl>
    <w:lvl w:ilvl="8" w:tplc="197623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AD4B60"/>
    <w:multiLevelType w:val="hybridMultilevel"/>
    <w:tmpl w:val="A9B8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A5DA2"/>
    <w:multiLevelType w:val="hybridMultilevel"/>
    <w:tmpl w:val="7A2423F4"/>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0E5C95"/>
    <w:multiLevelType w:val="hybridMultilevel"/>
    <w:tmpl w:val="1672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96996"/>
    <w:multiLevelType w:val="hybridMultilevel"/>
    <w:tmpl w:val="F2E6FAE6"/>
    <w:lvl w:ilvl="0" w:tplc="E56E5688">
      <w:start w:val="1"/>
      <w:numFmt w:val="bullet"/>
      <w:lvlText w:val="•"/>
      <w:lvlJc w:val="left"/>
      <w:pPr>
        <w:tabs>
          <w:tab w:val="num" w:pos="720"/>
        </w:tabs>
        <w:ind w:left="720" w:hanging="360"/>
      </w:pPr>
      <w:rPr>
        <w:rFonts w:ascii="Arial" w:hAnsi="Arial" w:hint="default"/>
      </w:rPr>
    </w:lvl>
    <w:lvl w:ilvl="1" w:tplc="F9EA0F38">
      <w:start w:val="1"/>
      <w:numFmt w:val="bullet"/>
      <w:lvlText w:val="•"/>
      <w:lvlJc w:val="left"/>
      <w:pPr>
        <w:tabs>
          <w:tab w:val="num" w:pos="1440"/>
        </w:tabs>
        <w:ind w:left="1440" w:hanging="360"/>
      </w:pPr>
      <w:rPr>
        <w:rFonts w:ascii="Arial" w:hAnsi="Arial" w:hint="default"/>
      </w:rPr>
    </w:lvl>
    <w:lvl w:ilvl="2" w:tplc="3BDCEE0A" w:tentative="1">
      <w:start w:val="1"/>
      <w:numFmt w:val="bullet"/>
      <w:lvlText w:val="•"/>
      <w:lvlJc w:val="left"/>
      <w:pPr>
        <w:tabs>
          <w:tab w:val="num" w:pos="2160"/>
        </w:tabs>
        <w:ind w:left="2160" w:hanging="360"/>
      </w:pPr>
      <w:rPr>
        <w:rFonts w:ascii="Arial" w:hAnsi="Arial" w:hint="default"/>
      </w:rPr>
    </w:lvl>
    <w:lvl w:ilvl="3" w:tplc="841E0362" w:tentative="1">
      <w:start w:val="1"/>
      <w:numFmt w:val="bullet"/>
      <w:lvlText w:val="•"/>
      <w:lvlJc w:val="left"/>
      <w:pPr>
        <w:tabs>
          <w:tab w:val="num" w:pos="2880"/>
        </w:tabs>
        <w:ind w:left="2880" w:hanging="360"/>
      </w:pPr>
      <w:rPr>
        <w:rFonts w:ascii="Arial" w:hAnsi="Arial" w:hint="default"/>
      </w:rPr>
    </w:lvl>
    <w:lvl w:ilvl="4" w:tplc="2E2EE0EC" w:tentative="1">
      <w:start w:val="1"/>
      <w:numFmt w:val="bullet"/>
      <w:lvlText w:val="•"/>
      <w:lvlJc w:val="left"/>
      <w:pPr>
        <w:tabs>
          <w:tab w:val="num" w:pos="3600"/>
        </w:tabs>
        <w:ind w:left="3600" w:hanging="360"/>
      </w:pPr>
      <w:rPr>
        <w:rFonts w:ascii="Arial" w:hAnsi="Arial" w:hint="default"/>
      </w:rPr>
    </w:lvl>
    <w:lvl w:ilvl="5" w:tplc="38A8ED2A" w:tentative="1">
      <w:start w:val="1"/>
      <w:numFmt w:val="bullet"/>
      <w:lvlText w:val="•"/>
      <w:lvlJc w:val="left"/>
      <w:pPr>
        <w:tabs>
          <w:tab w:val="num" w:pos="4320"/>
        </w:tabs>
        <w:ind w:left="4320" w:hanging="360"/>
      </w:pPr>
      <w:rPr>
        <w:rFonts w:ascii="Arial" w:hAnsi="Arial" w:hint="default"/>
      </w:rPr>
    </w:lvl>
    <w:lvl w:ilvl="6" w:tplc="E2D8F814" w:tentative="1">
      <w:start w:val="1"/>
      <w:numFmt w:val="bullet"/>
      <w:lvlText w:val="•"/>
      <w:lvlJc w:val="left"/>
      <w:pPr>
        <w:tabs>
          <w:tab w:val="num" w:pos="5040"/>
        </w:tabs>
        <w:ind w:left="5040" w:hanging="360"/>
      </w:pPr>
      <w:rPr>
        <w:rFonts w:ascii="Arial" w:hAnsi="Arial" w:hint="default"/>
      </w:rPr>
    </w:lvl>
    <w:lvl w:ilvl="7" w:tplc="9DE4AFE0" w:tentative="1">
      <w:start w:val="1"/>
      <w:numFmt w:val="bullet"/>
      <w:lvlText w:val="•"/>
      <w:lvlJc w:val="left"/>
      <w:pPr>
        <w:tabs>
          <w:tab w:val="num" w:pos="5760"/>
        </w:tabs>
        <w:ind w:left="5760" w:hanging="360"/>
      </w:pPr>
      <w:rPr>
        <w:rFonts w:ascii="Arial" w:hAnsi="Arial" w:hint="default"/>
      </w:rPr>
    </w:lvl>
    <w:lvl w:ilvl="8" w:tplc="90A0F7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EF7750"/>
    <w:multiLevelType w:val="hybridMultilevel"/>
    <w:tmpl w:val="1C3A2BE4"/>
    <w:lvl w:ilvl="0" w:tplc="42F64B48">
      <w:start w:val="1"/>
      <w:numFmt w:val="bullet"/>
      <w:lvlText w:val="•"/>
      <w:lvlJc w:val="left"/>
      <w:pPr>
        <w:tabs>
          <w:tab w:val="num" w:pos="720"/>
        </w:tabs>
        <w:ind w:left="720" w:hanging="360"/>
      </w:pPr>
      <w:rPr>
        <w:rFonts w:ascii="Arial" w:hAnsi="Arial" w:hint="default"/>
      </w:rPr>
    </w:lvl>
    <w:lvl w:ilvl="1" w:tplc="6A06F0CE">
      <w:numFmt w:val="bullet"/>
      <w:lvlText w:val="•"/>
      <w:lvlJc w:val="left"/>
      <w:pPr>
        <w:tabs>
          <w:tab w:val="num" w:pos="1440"/>
        </w:tabs>
        <w:ind w:left="1440" w:hanging="360"/>
      </w:pPr>
      <w:rPr>
        <w:rFonts w:ascii="Arial" w:hAnsi="Arial" w:hint="default"/>
      </w:rPr>
    </w:lvl>
    <w:lvl w:ilvl="2" w:tplc="CDB89620" w:tentative="1">
      <w:start w:val="1"/>
      <w:numFmt w:val="bullet"/>
      <w:lvlText w:val="•"/>
      <w:lvlJc w:val="left"/>
      <w:pPr>
        <w:tabs>
          <w:tab w:val="num" w:pos="2160"/>
        </w:tabs>
        <w:ind w:left="2160" w:hanging="360"/>
      </w:pPr>
      <w:rPr>
        <w:rFonts w:ascii="Arial" w:hAnsi="Arial" w:hint="default"/>
      </w:rPr>
    </w:lvl>
    <w:lvl w:ilvl="3" w:tplc="C2526E20" w:tentative="1">
      <w:start w:val="1"/>
      <w:numFmt w:val="bullet"/>
      <w:lvlText w:val="•"/>
      <w:lvlJc w:val="left"/>
      <w:pPr>
        <w:tabs>
          <w:tab w:val="num" w:pos="2880"/>
        </w:tabs>
        <w:ind w:left="2880" w:hanging="360"/>
      </w:pPr>
      <w:rPr>
        <w:rFonts w:ascii="Arial" w:hAnsi="Arial" w:hint="default"/>
      </w:rPr>
    </w:lvl>
    <w:lvl w:ilvl="4" w:tplc="56C6627E" w:tentative="1">
      <w:start w:val="1"/>
      <w:numFmt w:val="bullet"/>
      <w:lvlText w:val="•"/>
      <w:lvlJc w:val="left"/>
      <w:pPr>
        <w:tabs>
          <w:tab w:val="num" w:pos="3600"/>
        </w:tabs>
        <w:ind w:left="3600" w:hanging="360"/>
      </w:pPr>
      <w:rPr>
        <w:rFonts w:ascii="Arial" w:hAnsi="Arial" w:hint="default"/>
      </w:rPr>
    </w:lvl>
    <w:lvl w:ilvl="5" w:tplc="012E8DCE" w:tentative="1">
      <w:start w:val="1"/>
      <w:numFmt w:val="bullet"/>
      <w:lvlText w:val="•"/>
      <w:lvlJc w:val="left"/>
      <w:pPr>
        <w:tabs>
          <w:tab w:val="num" w:pos="4320"/>
        </w:tabs>
        <w:ind w:left="4320" w:hanging="360"/>
      </w:pPr>
      <w:rPr>
        <w:rFonts w:ascii="Arial" w:hAnsi="Arial" w:hint="default"/>
      </w:rPr>
    </w:lvl>
    <w:lvl w:ilvl="6" w:tplc="80EC638C" w:tentative="1">
      <w:start w:val="1"/>
      <w:numFmt w:val="bullet"/>
      <w:lvlText w:val="•"/>
      <w:lvlJc w:val="left"/>
      <w:pPr>
        <w:tabs>
          <w:tab w:val="num" w:pos="5040"/>
        </w:tabs>
        <w:ind w:left="5040" w:hanging="360"/>
      </w:pPr>
      <w:rPr>
        <w:rFonts w:ascii="Arial" w:hAnsi="Arial" w:hint="default"/>
      </w:rPr>
    </w:lvl>
    <w:lvl w:ilvl="7" w:tplc="6C8C9C1E" w:tentative="1">
      <w:start w:val="1"/>
      <w:numFmt w:val="bullet"/>
      <w:lvlText w:val="•"/>
      <w:lvlJc w:val="left"/>
      <w:pPr>
        <w:tabs>
          <w:tab w:val="num" w:pos="5760"/>
        </w:tabs>
        <w:ind w:left="5760" w:hanging="360"/>
      </w:pPr>
      <w:rPr>
        <w:rFonts w:ascii="Arial" w:hAnsi="Arial" w:hint="default"/>
      </w:rPr>
    </w:lvl>
    <w:lvl w:ilvl="8" w:tplc="B0B6D2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CF0BFD"/>
    <w:multiLevelType w:val="hybridMultilevel"/>
    <w:tmpl w:val="6A362A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216B"/>
    <w:multiLevelType w:val="hybridMultilevel"/>
    <w:tmpl w:val="623CF6A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F710DA"/>
    <w:multiLevelType w:val="hybridMultilevel"/>
    <w:tmpl w:val="796C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C7997"/>
    <w:multiLevelType w:val="hybridMultilevel"/>
    <w:tmpl w:val="E2929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F1D494E"/>
    <w:multiLevelType w:val="hybridMultilevel"/>
    <w:tmpl w:val="F5729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1B3925"/>
    <w:multiLevelType w:val="hybridMultilevel"/>
    <w:tmpl w:val="DE423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0100EF"/>
    <w:multiLevelType w:val="hybridMultilevel"/>
    <w:tmpl w:val="F972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937AC"/>
    <w:multiLevelType w:val="hybridMultilevel"/>
    <w:tmpl w:val="85B4E34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248F5"/>
    <w:multiLevelType w:val="hybridMultilevel"/>
    <w:tmpl w:val="38E4D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A09D3"/>
    <w:multiLevelType w:val="hybridMultilevel"/>
    <w:tmpl w:val="4964F57C"/>
    <w:lvl w:ilvl="0" w:tplc="272ADB1E">
      <w:start w:val="1"/>
      <w:numFmt w:val="bullet"/>
      <w:lvlText w:val="•"/>
      <w:lvlJc w:val="left"/>
      <w:pPr>
        <w:tabs>
          <w:tab w:val="num" w:pos="720"/>
        </w:tabs>
        <w:ind w:left="720" w:hanging="360"/>
      </w:pPr>
      <w:rPr>
        <w:rFonts w:ascii="Arial" w:hAnsi="Arial" w:hint="default"/>
      </w:rPr>
    </w:lvl>
    <w:lvl w:ilvl="1" w:tplc="B4720F84" w:tentative="1">
      <w:start w:val="1"/>
      <w:numFmt w:val="bullet"/>
      <w:lvlText w:val="•"/>
      <w:lvlJc w:val="left"/>
      <w:pPr>
        <w:tabs>
          <w:tab w:val="num" w:pos="1440"/>
        </w:tabs>
        <w:ind w:left="1440" w:hanging="360"/>
      </w:pPr>
      <w:rPr>
        <w:rFonts w:ascii="Arial" w:hAnsi="Arial" w:hint="default"/>
      </w:rPr>
    </w:lvl>
    <w:lvl w:ilvl="2" w:tplc="77022CF2" w:tentative="1">
      <w:start w:val="1"/>
      <w:numFmt w:val="bullet"/>
      <w:lvlText w:val="•"/>
      <w:lvlJc w:val="left"/>
      <w:pPr>
        <w:tabs>
          <w:tab w:val="num" w:pos="2160"/>
        </w:tabs>
        <w:ind w:left="2160" w:hanging="360"/>
      </w:pPr>
      <w:rPr>
        <w:rFonts w:ascii="Arial" w:hAnsi="Arial" w:hint="default"/>
      </w:rPr>
    </w:lvl>
    <w:lvl w:ilvl="3" w:tplc="9EA6F87A" w:tentative="1">
      <w:start w:val="1"/>
      <w:numFmt w:val="bullet"/>
      <w:lvlText w:val="•"/>
      <w:lvlJc w:val="left"/>
      <w:pPr>
        <w:tabs>
          <w:tab w:val="num" w:pos="2880"/>
        </w:tabs>
        <w:ind w:left="2880" w:hanging="360"/>
      </w:pPr>
      <w:rPr>
        <w:rFonts w:ascii="Arial" w:hAnsi="Arial" w:hint="default"/>
      </w:rPr>
    </w:lvl>
    <w:lvl w:ilvl="4" w:tplc="F9C6BE4E" w:tentative="1">
      <w:start w:val="1"/>
      <w:numFmt w:val="bullet"/>
      <w:lvlText w:val="•"/>
      <w:lvlJc w:val="left"/>
      <w:pPr>
        <w:tabs>
          <w:tab w:val="num" w:pos="3600"/>
        </w:tabs>
        <w:ind w:left="3600" w:hanging="360"/>
      </w:pPr>
      <w:rPr>
        <w:rFonts w:ascii="Arial" w:hAnsi="Arial" w:hint="default"/>
      </w:rPr>
    </w:lvl>
    <w:lvl w:ilvl="5" w:tplc="33FE1F90" w:tentative="1">
      <w:start w:val="1"/>
      <w:numFmt w:val="bullet"/>
      <w:lvlText w:val="•"/>
      <w:lvlJc w:val="left"/>
      <w:pPr>
        <w:tabs>
          <w:tab w:val="num" w:pos="4320"/>
        </w:tabs>
        <w:ind w:left="4320" w:hanging="360"/>
      </w:pPr>
      <w:rPr>
        <w:rFonts w:ascii="Arial" w:hAnsi="Arial" w:hint="default"/>
      </w:rPr>
    </w:lvl>
    <w:lvl w:ilvl="6" w:tplc="5060E356" w:tentative="1">
      <w:start w:val="1"/>
      <w:numFmt w:val="bullet"/>
      <w:lvlText w:val="•"/>
      <w:lvlJc w:val="left"/>
      <w:pPr>
        <w:tabs>
          <w:tab w:val="num" w:pos="5040"/>
        </w:tabs>
        <w:ind w:left="5040" w:hanging="360"/>
      </w:pPr>
      <w:rPr>
        <w:rFonts w:ascii="Arial" w:hAnsi="Arial" w:hint="default"/>
      </w:rPr>
    </w:lvl>
    <w:lvl w:ilvl="7" w:tplc="E070D1F0" w:tentative="1">
      <w:start w:val="1"/>
      <w:numFmt w:val="bullet"/>
      <w:lvlText w:val="•"/>
      <w:lvlJc w:val="left"/>
      <w:pPr>
        <w:tabs>
          <w:tab w:val="num" w:pos="5760"/>
        </w:tabs>
        <w:ind w:left="5760" w:hanging="360"/>
      </w:pPr>
      <w:rPr>
        <w:rFonts w:ascii="Arial" w:hAnsi="Arial" w:hint="default"/>
      </w:rPr>
    </w:lvl>
    <w:lvl w:ilvl="8" w:tplc="701E9D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D55BC5"/>
    <w:multiLevelType w:val="hybridMultilevel"/>
    <w:tmpl w:val="DA428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C4FCE"/>
    <w:multiLevelType w:val="hybridMultilevel"/>
    <w:tmpl w:val="B2841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721FA"/>
    <w:multiLevelType w:val="hybridMultilevel"/>
    <w:tmpl w:val="363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3240A"/>
    <w:multiLevelType w:val="hybridMultilevel"/>
    <w:tmpl w:val="A4CCA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553B34"/>
    <w:multiLevelType w:val="hybridMultilevel"/>
    <w:tmpl w:val="D8F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31481"/>
    <w:multiLevelType w:val="hybridMultilevel"/>
    <w:tmpl w:val="8034F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E2C65"/>
    <w:multiLevelType w:val="hybridMultilevel"/>
    <w:tmpl w:val="91EEBCA0"/>
    <w:lvl w:ilvl="0" w:tplc="DA3A6DBE">
      <w:start w:val="1"/>
      <w:numFmt w:val="bullet"/>
      <w:lvlText w:val="•"/>
      <w:lvlJc w:val="left"/>
      <w:pPr>
        <w:tabs>
          <w:tab w:val="num" w:pos="720"/>
        </w:tabs>
        <w:ind w:left="720" w:hanging="360"/>
      </w:pPr>
      <w:rPr>
        <w:rFonts w:ascii="Arial" w:hAnsi="Arial" w:hint="default"/>
      </w:rPr>
    </w:lvl>
    <w:lvl w:ilvl="1" w:tplc="A1166F4A" w:tentative="1">
      <w:start w:val="1"/>
      <w:numFmt w:val="bullet"/>
      <w:lvlText w:val="•"/>
      <w:lvlJc w:val="left"/>
      <w:pPr>
        <w:tabs>
          <w:tab w:val="num" w:pos="1440"/>
        </w:tabs>
        <w:ind w:left="1440" w:hanging="360"/>
      </w:pPr>
      <w:rPr>
        <w:rFonts w:ascii="Arial" w:hAnsi="Arial" w:hint="default"/>
      </w:rPr>
    </w:lvl>
    <w:lvl w:ilvl="2" w:tplc="0DB43546" w:tentative="1">
      <w:start w:val="1"/>
      <w:numFmt w:val="bullet"/>
      <w:lvlText w:val="•"/>
      <w:lvlJc w:val="left"/>
      <w:pPr>
        <w:tabs>
          <w:tab w:val="num" w:pos="2160"/>
        </w:tabs>
        <w:ind w:left="2160" w:hanging="360"/>
      </w:pPr>
      <w:rPr>
        <w:rFonts w:ascii="Arial" w:hAnsi="Arial" w:hint="default"/>
      </w:rPr>
    </w:lvl>
    <w:lvl w:ilvl="3" w:tplc="41D01EAE" w:tentative="1">
      <w:start w:val="1"/>
      <w:numFmt w:val="bullet"/>
      <w:lvlText w:val="•"/>
      <w:lvlJc w:val="left"/>
      <w:pPr>
        <w:tabs>
          <w:tab w:val="num" w:pos="2880"/>
        </w:tabs>
        <w:ind w:left="2880" w:hanging="360"/>
      </w:pPr>
      <w:rPr>
        <w:rFonts w:ascii="Arial" w:hAnsi="Arial" w:hint="default"/>
      </w:rPr>
    </w:lvl>
    <w:lvl w:ilvl="4" w:tplc="8376C612" w:tentative="1">
      <w:start w:val="1"/>
      <w:numFmt w:val="bullet"/>
      <w:lvlText w:val="•"/>
      <w:lvlJc w:val="left"/>
      <w:pPr>
        <w:tabs>
          <w:tab w:val="num" w:pos="3600"/>
        </w:tabs>
        <w:ind w:left="3600" w:hanging="360"/>
      </w:pPr>
      <w:rPr>
        <w:rFonts w:ascii="Arial" w:hAnsi="Arial" w:hint="default"/>
      </w:rPr>
    </w:lvl>
    <w:lvl w:ilvl="5" w:tplc="5CEAE51A" w:tentative="1">
      <w:start w:val="1"/>
      <w:numFmt w:val="bullet"/>
      <w:lvlText w:val="•"/>
      <w:lvlJc w:val="left"/>
      <w:pPr>
        <w:tabs>
          <w:tab w:val="num" w:pos="4320"/>
        </w:tabs>
        <w:ind w:left="4320" w:hanging="360"/>
      </w:pPr>
      <w:rPr>
        <w:rFonts w:ascii="Arial" w:hAnsi="Arial" w:hint="default"/>
      </w:rPr>
    </w:lvl>
    <w:lvl w:ilvl="6" w:tplc="9D9CEE08" w:tentative="1">
      <w:start w:val="1"/>
      <w:numFmt w:val="bullet"/>
      <w:lvlText w:val="•"/>
      <w:lvlJc w:val="left"/>
      <w:pPr>
        <w:tabs>
          <w:tab w:val="num" w:pos="5040"/>
        </w:tabs>
        <w:ind w:left="5040" w:hanging="360"/>
      </w:pPr>
      <w:rPr>
        <w:rFonts w:ascii="Arial" w:hAnsi="Arial" w:hint="default"/>
      </w:rPr>
    </w:lvl>
    <w:lvl w:ilvl="7" w:tplc="72B4BF7C" w:tentative="1">
      <w:start w:val="1"/>
      <w:numFmt w:val="bullet"/>
      <w:lvlText w:val="•"/>
      <w:lvlJc w:val="left"/>
      <w:pPr>
        <w:tabs>
          <w:tab w:val="num" w:pos="5760"/>
        </w:tabs>
        <w:ind w:left="5760" w:hanging="360"/>
      </w:pPr>
      <w:rPr>
        <w:rFonts w:ascii="Arial" w:hAnsi="Arial" w:hint="default"/>
      </w:rPr>
    </w:lvl>
    <w:lvl w:ilvl="8" w:tplc="767000F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1B77F6"/>
    <w:multiLevelType w:val="hybridMultilevel"/>
    <w:tmpl w:val="EC9CCE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D581353"/>
    <w:multiLevelType w:val="hybridMultilevel"/>
    <w:tmpl w:val="20885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7D64F6"/>
    <w:multiLevelType w:val="hybridMultilevel"/>
    <w:tmpl w:val="08088CC8"/>
    <w:lvl w:ilvl="0" w:tplc="3EAE1A78">
      <w:start w:val="1"/>
      <w:numFmt w:val="bullet"/>
      <w:lvlText w:val="•"/>
      <w:lvlJc w:val="left"/>
      <w:pPr>
        <w:tabs>
          <w:tab w:val="num" w:pos="720"/>
        </w:tabs>
        <w:ind w:left="720" w:hanging="360"/>
      </w:pPr>
      <w:rPr>
        <w:rFonts w:ascii="Arial" w:hAnsi="Arial" w:hint="default"/>
      </w:rPr>
    </w:lvl>
    <w:lvl w:ilvl="1" w:tplc="B3985546">
      <w:start w:val="1"/>
      <w:numFmt w:val="bullet"/>
      <w:lvlText w:val="•"/>
      <w:lvlJc w:val="left"/>
      <w:pPr>
        <w:tabs>
          <w:tab w:val="num" w:pos="1440"/>
        </w:tabs>
        <w:ind w:left="1440" w:hanging="360"/>
      </w:pPr>
      <w:rPr>
        <w:rFonts w:ascii="Arial" w:hAnsi="Arial" w:hint="default"/>
      </w:rPr>
    </w:lvl>
    <w:lvl w:ilvl="2" w:tplc="B28C1844" w:tentative="1">
      <w:start w:val="1"/>
      <w:numFmt w:val="bullet"/>
      <w:lvlText w:val="•"/>
      <w:lvlJc w:val="left"/>
      <w:pPr>
        <w:tabs>
          <w:tab w:val="num" w:pos="2160"/>
        </w:tabs>
        <w:ind w:left="2160" w:hanging="360"/>
      </w:pPr>
      <w:rPr>
        <w:rFonts w:ascii="Arial" w:hAnsi="Arial" w:hint="default"/>
      </w:rPr>
    </w:lvl>
    <w:lvl w:ilvl="3" w:tplc="5540F1B0" w:tentative="1">
      <w:start w:val="1"/>
      <w:numFmt w:val="bullet"/>
      <w:lvlText w:val="•"/>
      <w:lvlJc w:val="left"/>
      <w:pPr>
        <w:tabs>
          <w:tab w:val="num" w:pos="2880"/>
        </w:tabs>
        <w:ind w:left="2880" w:hanging="360"/>
      </w:pPr>
      <w:rPr>
        <w:rFonts w:ascii="Arial" w:hAnsi="Arial" w:hint="default"/>
      </w:rPr>
    </w:lvl>
    <w:lvl w:ilvl="4" w:tplc="7A3CF308" w:tentative="1">
      <w:start w:val="1"/>
      <w:numFmt w:val="bullet"/>
      <w:lvlText w:val="•"/>
      <w:lvlJc w:val="left"/>
      <w:pPr>
        <w:tabs>
          <w:tab w:val="num" w:pos="3600"/>
        </w:tabs>
        <w:ind w:left="3600" w:hanging="360"/>
      </w:pPr>
      <w:rPr>
        <w:rFonts w:ascii="Arial" w:hAnsi="Arial" w:hint="default"/>
      </w:rPr>
    </w:lvl>
    <w:lvl w:ilvl="5" w:tplc="28CA1426" w:tentative="1">
      <w:start w:val="1"/>
      <w:numFmt w:val="bullet"/>
      <w:lvlText w:val="•"/>
      <w:lvlJc w:val="left"/>
      <w:pPr>
        <w:tabs>
          <w:tab w:val="num" w:pos="4320"/>
        </w:tabs>
        <w:ind w:left="4320" w:hanging="360"/>
      </w:pPr>
      <w:rPr>
        <w:rFonts w:ascii="Arial" w:hAnsi="Arial" w:hint="default"/>
      </w:rPr>
    </w:lvl>
    <w:lvl w:ilvl="6" w:tplc="638C8CB2" w:tentative="1">
      <w:start w:val="1"/>
      <w:numFmt w:val="bullet"/>
      <w:lvlText w:val="•"/>
      <w:lvlJc w:val="left"/>
      <w:pPr>
        <w:tabs>
          <w:tab w:val="num" w:pos="5040"/>
        </w:tabs>
        <w:ind w:left="5040" w:hanging="360"/>
      </w:pPr>
      <w:rPr>
        <w:rFonts w:ascii="Arial" w:hAnsi="Arial" w:hint="default"/>
      </w:rPr>
    </w:lvl>
    <w:lvl w:ilvl="7" w:tplc="065AF56A" w:tentative="1">
      <w:start w:val="1"/>
      <w:numFmt w:val="bullet"/>
      <w:lvlText w:val="•"/>
      <w:lvlJc w:val="left"/>
      <w:pPr>
        <w:tabs>
          <w:tab w:val="num" w:pos="5760"/>
        </w:tabs>
        <w:ind w:left="5760" w:hanging="360"/>
      </w:pPr>
      <w:rPr>
        <w:rFonts w:ascii="Arial" w:hAnsi="Arial" w:hint="default"/>
      </w:rPr>
    </w:lvl>
    <w:lvl w:ilvl="8" w:tplc="9E3E1E7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0473DC"/>
    <w:multiLevelType w:val="hybridMultilevel"/>
    <w:tmpl w:val="3CF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667E0"/>
    <w:multiLevelType w:val="hybridMultilevel"/>
    <w:tmpl w:val="7F509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50F0F"/>
    <w:multiLevelType w:val="hybridMultilevel"/>
    <w:tmpl w:val="E4A89D24"/>
    <w:lvl w:ilvl="0" w:tplc="D4D48AFA">
      <w:start w:val="1"/>
      <w:numFmt w:val="bullet"/>
      <w:lvlText w:val="•"/>
      <w:lvlJc w:val="left"/>
      <w:pPr>
        <w:tabs>
          <w:tab w:val="num" w:pos="720"/>
        </w:tabs>
        <w:ind w:left="720" w:hanging="360"/>
      </w:pPr>
      <w:rPr>
        <w:rFonts w:ascii="Arial" w:hAnsi="Arial" w:hint="default"/>
      </w:rPr>
    </w:lvl>
    <w:lvl w:ilvl="1" w:tplc="2A80EC60">
      <w:start w:val="1"/>
      <w:numFmt w:val="bullet"/>
      <w:lvlText w:val="•"/>
      <w:lvlJc w:val="left"/>
      <w:pPr>
        <w:tabs>
          <w:tab w:val="num" w:pos="1440"/>
        </w:tabs>
        <w:ind w:left="1440" w:hanging="360"/>
      </w:pPr>
      <w:rPr>
        <w:rFonts w:ascii="Arial" w:hAnsi="Arial" w:hint="default"/>
      </w:rPr>
    </w:lvl>
    <w:lvl w:ilvl="2" w:tplc="AF32C18E" w:tentative="1">
      <w:start w:val="1"/>
      <w:numFmt w:val="bullet"/>
      <w:lvlText w:val="•"/>
      <w:lvlJc w:val="left"/>
      <w:pPr>
        <w:tabs>
          <w:tab w:val="num" w:pos="2160"/>
        </w:tabs>
        <w:ind w:left="2160" w:hanging="360"/>
      </w:pPr>
      <w:rPr>
        <w:rFonts w:ascii="Arial" w:hAnsi="Arial" w:hint="default"/>
      </w:rPr>
    </w:lvl>
    <w:lvl w:ilvl="3" w:tplc="ECA299F8" w:tentative="1">
      <w:start w:val="1"/>
      <w:numFmt w:val="bullet"/>
      <w:lvlText w:val="•"/>
      <w:lvlJc w:val="left"/>
      <w:pPr>
        <w:tabs>
          <w:tab w:val="num" w:pos="2880"/>
        </w:tabs>
        <w:ind w:left="2880" w:hanging="360"/>
      </w:pPr>
      <w:rPr>
        <w:rFonts w:ascii="Arial" w:hAnsi="Arial" w:hint="default"/>
      </w:rPr>
    </w:lvl>
    <w:lvl w:ilvl="4" w:tplc="6F36D710" w:tentative="1">
      <w:start w:val="1"/>
      <w:numFmt w:val="bullet"/>
      <w:lvlText w:val="•"/>
      <w:lvlJc w:val="left"/>
      <w:pPr>
        <w:tabs>
          <w:tab w:val="num" w:pos="3600"/>
        </w:tabs>
        <w:ind w:left="3600" w:hanging="360"/>
      </w:pPr>
      <w:rPr>
        <w:rFonts w:ascii="Arial" w:hAnsi="Arial" w:hint="default"/>
      </w:rPr>
    </w:lvl>
    <w:lvl w:ilvl="5" w:tplc="2D7AEE38" w:tentative="1">
      <w:start w:val="1"/>
      <w:numFmt w:val="bullet"/>
      <w:lvlText w:val="•"/>
      <w:lvlJc w:val="left"/>
      <w:pPr>
        <w:tabs>
          <w:tab w:val="num" w:pos="4320"/>
        </w:tabs>
        <w:ind w:left="4320" w:hanging="360"/>
      </w:pPr>
      <w:rPr>
        <w:rFonts w:ascii="Arial" w:hAnsi="Arial" w:hint="default"/>
      </w:rPr>
    </w:lvl>
    <w:lvl w:ilvl="6" w:tplc="A1D855AA" w:tentative="1">
      <w:start w:val="1"/>
      <w:numFmt w:val="bullet"/>
      <w:lvlText w:val="•"/>
      <w:lvlJc w:val="left"/>
      <w:pPr>
        <w:tabs>
          <w:tab w:val="num" w:pos="5040"/>
        </w:tabs>
        <w:ind w:left="5040" w:hanging="360"/>
      </w:pPr>
      <w:rPr>
        <w:rFonts w:ascii="Arial" w:hAnsi="Arial" w:hint="default"/>
      </w:rPr>
    </w:lvl>
    <w:lvl w:ilvl="7" w:tplc="ED822A7C" w:tentative="1">
      <w:start w:val="1"/>
      <w:numFmt w:val="bullet"/>
      <w:lvlText w:val="•"/>
      <w:lvlJc w:val="left"/>
      <w:pPr>
        <w:tabs>
          <w:tab w:val="num" w:pos="5760"/>
        </w:tabs>
        <w:ind w:left="5760" w:hanging="360"/>
      </w:pPr>
      <w:rPr>
        <w:rFonts w:ascii="Arial" w:hAnsi="Arial" w:hint="default"/>
      </w:rPr>
    </w:lvl>
    <w:lvl w:ilvl="8" w:tplc="5994E664" w:tentative="1">
      <w:start w:val="1"/>
      <w:numFmt w:val="bullet"/>
      <w:lvlText w:val="•"/>
      <w:lvlJc w:val="left"/>
      <w:pPr>
        <w:tabs>
          <w:tab w:val="num" w:pos="6480"/>
        </w:tabs>
        <w:ind w:left="6480" w:hanging="360"/>
      </w:pPr>
      <w:rPr>
        <w:rFonts w:ascii="Arial" w:hAnsi="Arial" w:hint="default"/>
      </w:rPr>
    </w:lvl>
  </w:abstractNum>
  <w:num w:numId="1" w16cid:durableId="1780178886">
    <w:abstractNumId w:val="20"/>
  </w:num>
  <w:num w:numId="2" w16cid:durableId="1174607369">
    <w:abstractNumId w:val="44"/>
  </w:num>
  <w:num w:numId="3" w16cid:durableId="1898278936">
    <w:abstractNumId w:val="3"/>
  </w:num>
  <w:num w:numId="4" w16cid:durableId="27875725">
    <w:abstractNumId w:val="40"/>
  </w:num>
  <w:num w:numId="5" w16cid:durableId="134029340">
    <w:abstractNumId w:val="9"/>
  </w:num>
  <w:num w:numId="6" w16cid:durableId="657076575">
    <w:abstractNumId w:val="13"/>
  </w:num>
  <w:num w:numId="7" w16cid:durableId="362366967">
    <w:abstractNumId w:val="4"/>
  </w:num>
  <w:num w:numId="8" w16cid:durableId="1793162456">
    <w:abstractNumId w:val="18"/>
  </w:num>
  <w:num w:numId="9" w16cid:durableId="778333120">
    <w:abstractNumId w:val="38"/>
  </w:num>
  <w:num w:numId="10" w16cid:durableId="474879545">
    <w:abstractNumId w:val="28"/>
  </w:num>
  <w:num w:numId="11" w16cid:durableId="1479835466">
    <w:abstractNumId w:val="23"/>
  </w:num>
  <w:num w:numId="12" w16cid:durableId="275723698">
    <w:abstractNumId w:val="2"/>
  </w:num>
  <w:num w:numId="13" w16cid:durableId="1534726813">
    <w:abstractNumId w:val="22"/>
  </w:num>
  <w:num w:numId="14" w16cid:durableId="62997776">
    <w:abstractNumId w:val="46"/>
  </w:num>
  <w:num w:numId="15" w16cid:durableId="974290438">
    <w:abstractNumId w:val="10"/>
  </w:num>
  <w:num w:numId="16" w16cid:durableId="906379199">
    <w:abstractNumId w:val="27"/>
  </w:num>
  <w:num w:numId="17" w16cid:durableId="627273552">
    <w:abstractNumId w:val="33"/>
  </w:num>
  <w:num w:numId="18" w16cid:durableId="1701320176">
    <w:abstractNumId w:val="37"/>
  </w:num>
  <w:num w:numId="19" w16cid:durableId="2120181702">
    <w:abstractNumId w:val="42"/>
  </w:num>
  <w:num w:numId="20" w16cid:durableId="318733734">
    <w:abstractNumId w:val="43"/>
  </w:num>
  <w:num w:numId="21" w16cid:durableId="1456829377">
    <w:abstractNumId w:val="5"/>
  </w:num>
  <w:num w:numId="22" w16cid:durableId="610555134">
    <w:abstractNumId w:val="6"/>
  </w:num>
  <w:num w:numId="23" w16cid:durableId="1628969616">
    <w:abstractNumId w:val="21"/>
  </w:num>
  <w:num w:numId="24" w16cid:durableId="850682982">
    <w:abstractNumId w:val="1"/>
  </w:num>
  <w:num w:numId="25" w16cid:durableId="437799404">
    <w:abstractNumId w:val="17"/>
  </w:num>
  <w:num w:numId="26" w16cid:durableId="1604873124">
    <w:abstractNumId w:val="16"/>
  </w:num>
  <w:num w:numId="27" w16cid:durableId="1474103032">
    <w:abstractNumId w:val="11"/>
  </w:num>
  <w:num w:numId="28" w16cid:durableId="212736362">
    <w:abstractNumId w:val="19"/>
  </w:num>
  <w:num w:numId="29" w16cid:durableId="782113852">
    <w:abstractNumId w:val="29"/>
  </w:num>
  <w:num w:numId="30" w16cid:durableId="252251523">
    <w:abstractNumId w:val="0"/>
  </w:num>
  <w:num w:numId="31" w16cid:durableId="1056204044">
    <w:abstractNumId w:val="35"/>
  </w:num>
  <w:num w:numId="32" w16cid:durableId="654990344">
    <w:abstractNumId w:val="39"/>
  </w:num>
  <w:num w:numId="33" w16cid:durableId="175115348">
    <w:abstractNumId w:val="7"/>
  </w:num>
  <w:num w:numId="34" w16cid:durableId="901524976">
    <w:abstractNumId w:val="45"/>
  </w:num>
  <w:num w:numId="35" w16cid:durableId="446236667">
    <w:abstractNumId w:val="32"/>
  </w:num>
  <w:num w:numId="36" w16cid:durableId="1617710829">
    <w:abstractNumId w:val="12"/>
  </w:num>
  <w:num w:numId="37" w16cid:durableId="1817339181">
    <w:abstractNumId w:val="14"/>
  </w:num>
  <w:num w:numId="38" w16cid:durableId="1988626788">
    <w:abstractNumId w:val="41"/>
  </w:num>
  <w:num w:numId="39" w16cid:durableId="487018719">
    <w:abstractNumId w:val="30"/>
  </w:num>
  <w:num w:numId="40" w16cid:durableId="159733881">
    <w:abstractNumId w:val="36"/>
  </w:num>
  <w:num w:numId="41" w16cid:durableId="1255091567">
    <w:abstractNumId w:val="25"/>
  </w:num>
  <w:num w:numId="42" w16cid:durableId="611668324">
    <w:abstractNumId w:val="24"/>
  </w:num>
  <w:num w:numId="43" w16cid:durableId="312148480">
    <w:abstractNumId w:val="15"/>
  </w:num>
  <w:num w:numId="44" w16cid:durableId="55320959">
    <w:abstractNumId w:val="31"/>
  </w:num>
  <w:num w:numId="45" w16cid:durableId="660960504">
    <w:abstractNumId w:val="8"/>
  </w:num>
  <w:num w:numId="46" w16cid:durableId="877469302">
    <w:abstractNumId w:val="26"/>
  </w:num>
  <w:num w:numId="47" w16cid:durableId="1173789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5C"/>
    <w:rsid w:val="00004237"/>
    <w:rsid w:val="00021C30"/>
    <w:rsid w:val="00030186"/>
    <w:rsid w:val="00030EBA"/>
    <w:rsid w:val="00034D34"/>
    <w:rsid w:val="00066A07"/>
    <w:rsid w:val="00067FE9"/>
    <w:rsid w:val="00071E41"/>
    <w:rsid w:val="00080349"/>
    <w:rsid w:val="000818DA"/>
    <w:rsid w:val="000A5C36"/>
    <w:rsid w:val="000B230A"/>
    <w:rsid w:val="000D184E"/>
    <w:rsid w:val="000E268A"/>
    <w:rsid w:val="000E319B"/>
    <w:rsid w:val="000E3860"/>
    <w:rsid w:val="000E61AD"/>
    <w:rsid w:val="000E7179"/>
    <w:rsid w:val="000F34E3"/>
    <w:rsid w:val="000F6342"/>
    <w:rsid w:val="001071FE"/>
    <w:rsid w:val="00111809"/>
    <w:rsid w:val="0011265F"/>
    <w:rsid w:val="0012426B"/>
    <w:rsid w:val="001278C7"/>
    <w:rsid w:val="00137158"/>
    <w:rsid w:val="00156880"/>
    <w:rsid w:val="0017323A"/>
    <w:rsid w:val="001907AD"/>
    <w:rsid w:val="001C2C0A"/>
    <w:rsid w:val="001D1E07"/>
    <w:rsid w:val="001D392C"/>
    <w:rsid w:val="001E07E3"/>
    <w:rsid w:val="001E6F03"/>
    <w:rsid w:val="001F6067"/>
    <w:rsid w:val="001F69E5"/>
    <w:rsid w:val="001F6C38"/>
    <w:rsid w:val="002017FC"/>
    <w:rsid w:val="00207AA5"/>
    <w:rsid w:val="0021264D"/>
    <w:rsid w:val="0022389A"/>
    <w:rsid w:val="00224648"/>
    <w:rsid w:val="00225732"/>
    <w:rsid w:val="00231DAB"/>
    <w:rsid w:val="00242921"/>
    <w:rsid w:val="0026581D"/>
    <w:rsid w:val="002674E3"/>
    <w:rsid w:val="00273BF0"/>
    <w:rsid w:val="00297257"/>
    <w:rsid w:val="002A3BEA"/>
    <w:rsid w:val="002B5866"/>
    <w:rsid w:val="002D1377"/>
    <w:rsid w:val="002F039C"/>
    <w:rsid w:val="00302A86"/>
    <w:rsid w:val="00302D29"/>
    <w:rsid w:val="00306370"/>
    <w:rsid w:val="00332AAC"/>
    <w:rsid w:val="00346B28"/>
    <w:rsid w:val="00352549"/>
    <w:rsid w:val="00355DF1"/>
    <w:rsid w:val="00360D80"/>
    <w:rsid w:val="00362B13"/>
    <w:rsid w:val="00366B8D"/>
    <w:rsid w:val="003728D0"/>
    <w:rsid w:val="00377330"/>
    <w:rsid w:val="00381AD3"/>
    <w:rsid w:val="003B0968"/>
    <w:rsid w:val="003B1EAD"/>
    <w:rsid w:val="003B30FB"/>
    <w:rsid w:val="003C6AEE"/>
    <w:rsid w:val="003E5F8F"/>
    <w:rsid w:val="00411F8B"/>
    <w:rsid w:val="00414EDB"/>
    <w:rsid w:val="00442B8C"/>
    <w:rsid w:val="00465AAA"/>
    <w:rsid w:val="004A0BF8"/>
    <w:rsid w:val="004A7A6A"/>
    <w:rsid w:val="004C5BE8"/>
    <w:rsid w:val="004D6A2E"/>
    <w:rsid w:val="004E0E44"/>
    <w:rsid w:val="004F4EAC"/>
    <w:rsid w:val="00501FD0"/>
    <w:rsid w:val="00524472"/>
    <w:rsid w:val="00533238"/>
    <w:rsid w:val="005336B9"/>
    <w:rsid w:val="00534AA5"/>
    <w:rsid w:val="005423F4"/>
    <w:rsid w:val="005436D5"/>
    <w:rsid w:val="00543AE8"/>
    <w:rsid w:val="00544268"/>
    <w:rsid w:val="00564B84"/>
    <w:rsid w:val="005662C6"/>
    <w:rsid w:val="005722F4"/>
    <w:rsid w:val="00574FB0"/>
    <w:rsid w:val="0057553F"/>
    <w:rsid w:val="00580DC8"/>
    <w:rsid w:val="00594C80"/>
    <w:rsid w:val="005B2BBE"/>
    <w:rsid w:val="005C35C1"/>
    <w:rsid w:val="005D09FE"/>
    <w:rsid w:val="005D1234"/>
    <w:rsid w:val="0061470A"/>
    <w:rsid w:val="0062746A"/>
    <w:rsid w:val="00636DC7"/>
    <w:rsid w:val="00650AF7"/>
    <w:rsid w:val="00655EB6"/>
    <w:rsid w:val="00675454"/>
    <w:rsid w:val="00675940"/>
    <w:rsid w:val="00682A5C"/>
    <w:rsid w:val="006C3E0E"/>
    <w:rsid w:val="006C5116"/>
    <w:rsid w:val="006D20A3"/>
    <w:rsid w:val="006D429D"/>
    <w:rsid w:val="006E0297"/>
    <w:rsid w:val="006E5526"/>
    <w:rsid w:val="006F3575"/>
    <w:rsid w:val="006F7E7B"/>
    <w:rsid w:val="00702FF9"/>
    <w:rsid w:val="00745F60"/>
    <w:rsid w:val="00746B2B"/>
    <w:rsid w:val="00751B59"/>
    <w:rsid w:val="00764F78"/>
    <w:rsid w:val="00771366"/>
    <w:rsid w:val="00787D94"/>
    <w:rsid w:val="007C5F5B"/>
    <w:rsid w:val="007D6487"/>
    <w:rsid w:val="007D7531"/>
    <w:rsid w:val="007E3680"/>
    <w:rsid w:val="007F04CC"/>
    <w:rsid w:val="007F23ED"/>
    <w:rsid w:val="00801B58"/>
    <w:rsid w:val="00846462"/>
    <w:rsid w:val="00860579"/>
    <w:rsid w:val="0087133D"/>
    <w:rsid w:val="00871898"/>
    <w:rsid w:val="0088343A"/>
    <w:rsid w:val="00883E28"/>
    <w:rsid w:val="008A1DCA"/>
    <w:rsid w:val="008A1E7F"/>
    <w:rsid w:val="008C2632"/>
    <w:rsid w:val="008D12CB"/>
    <w:rsid w:val="008D1C86"/>
    <w:rsid w:val="008E787F"/>
    <w:rsid w:val="008F4C29"/>
    <w:rsid w:val="008F641F"/>
    <w:rsid w:val="009108FD"/>
    <w:rsid w:val="00926981"/>
    <w:rsid w:val="00934F91"/>
    <w:rsid w:val="009357C5"/>
    <w:rsid w:val="0093776E"/>
    <w:rsid w:val="00942749"/>
    <w:rsid w:val="0094421F"/>
    <w:rsid w:val="009546CD"/>
    <w:rsid w:val="00970C5F"/>
    <w:rsid w:val="0098344E"/>
    <w:rsid w:val="0098796D"/>
    <w:rsid w:val="00992902"/>
    <w:rsid w:val="009C369A"/>
    <w:rsid w:val="009D1297"/>
    <w:rsid w:val="009D5F0F"/>
    <w:rsid w:val="00A01B77"/>
    <w:rsid w:val="00A1478A"/>
    <w:rsid w:val="00A21CB3"/>
    <w:rsid w:val="00A22E90"/>
    <w:rsid w:val="00A33948"/>
    <w:rsid w:val="00A46D68"/>
    <w:rsid w:val="00A47B95"/>
    <w:rsid w:val="00A54A86"/>
    <w:rsid w:val="00A65F8E"/>
    <w:rsid w:val="00A66FDC"/>
    <w:rsid w:val="00A73154"/>
    <w:rsid w:val="00AA1142"/>
    <w:rsid w:val="00AA7584"/>
    <w:rsid w:val="00AB5B47"/>
    <w:rsid w:val="00AC1B09"/>
    <w:rsid w:val="00AC2045"/>
    <w:rsid w:val="00AD68DA"/>
    <w:rsid w:val="00AE1DC7"/>
    <w:rsid w:val="00AF347F"/>
    <w:rsid w:val="00B04B10"/>
    <w:rsid w:val="00B20690"/>
    <w:rsid w:val="00B33AAD"/>
    <w:rsid w:val="00B554BB"/>
    <w:rsid w:val="00B87934"/>
    <w:rsid w:val="00B90B89"/>
    <w:rsid w:val="00BB335A"/>
    <w:rsid w:val="00BE7443"/>
    <w:rsid w:val="00BF0F78"/>
    <w:rsid w:val="00C25156"/>
    <w:rsid w:val="00C35072"/>
    <w:rsid w:val="00C35455"/>
    <w:rsid w:val="00C41334"/>
    <w:rsid w:val="00C4373F"/>
    <w:rsid w:val="00C5347F"/>
    <w:rsid w:val="00C61D95"/>
    <w:rsid w:val="00C71564"/>
    <w:rsid w:val="00C85BEF"/>
    <w:rsid w:val="00C863CA"/>
    <w:rsid w:val="00C864BA"/>
    <w:rsid w:val="00CA035B"/>
    <w:rsid w:val="00CA53FB"/>
    <w:rsid w:val="00CB1618"/>
    <w:rsid w:val="00CC4BFB"/>
    <w:rsid w:val="00CC6ABF"/>
    <w:rsid w:val="00CD7100"/>
    <w:rsid w:val="00D175B0"/>
    <w:rsid w:val="00D5353F"/>
    <w:rsid w:val="00D6205D"/>
    <w:rsid w:val="00D66833"/>
    <w:rsid w:val="00D71322"/>
    <w:rsid w:val="00D745F0"/>
    <w:rsid w:val="00D81996"/>
    <w:rsid w:val="00D83281"/>
    <w:rsid w:val="00D94119"/>
    <w:rsid w:val="00D943A6"/>
    <w:rsid w:val="00D96E19"/>
    <w:rsid w:val="00DA2508"/>
    <w:rsid w:val="00DB0D6D"/>
    <w:rsid w:val="00DC10BA"/>
    <w:rsid w:val="00DC34C1"/>
    <w:rsid w:val="00DF2660"/>
    <w:rsid w:val="00E1453C"/>
    <w:rsid w:val="00E209BB"/>
    <w:rsid w:val="00E25F8B"/>
    <w:rsid w:val="00E37156"/>
    <w:rsid w:val="00E472D1"/>
    <w:rsid w:val="00E67B0F"/>
    <w:rsid w:val="00E71407"/>
    <w:rsid w:val="00E72A79"/>
    <w:rsid w:val="00E748FD"/>
    <w:rsid w:val="00E805B2"/>
    <w:rsid w:val="00E94025"/>
    <w:rsid w:val="00EB2E97"/>
    <w:rsid w:val="00EC5021"/>
    <w:rsid w:val="00ED3D3A"/>
    <w:rsid w:val="00EF1938"/>
    <w:rsid w:val="00F02D5C"/>
    <w:rsid w:val="00F2139A"/>
    <w:rsid w:val="00F26322"/>
    <w:rsid w:val="00F371BC"/>
    <w:rsid w:val="00F603DD"/>
    <w:rsid w:val="00F61A2D"/>
    <w:rsid w:val="00F65705"/>
    <w:rsid w:val="00F6707A"/>
    <w:rsid w:val="00F73302"/>
    <w:rsid w:val="00F81FF4"/>
    <w:rsid w:val="00FA2FDA"/>
    <w:rsid w:val="00FA465E"/>
    <w:rsid w:val="00FA5F77"/>
    <w:rsid w:val="00FB50E8"/>
    <w:rsid w:val="00FD1A6E"/>
    <w:rsid w:val="00FF1D18"/>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3F4D"/>
  <w15:chartTrackingRefBased/>
  <w15:docId w15:val="{18273115-A5BC-42AD-BE20-7E2F0ECF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F641F"/>
    <w:pPr>
      <w:shd w:val="clear" w:color="auto" w:fill="FFFFFF"/>
      <w:textAlignment w:val="baseline"/>
      <w:outlineLvl w:val="0"/>
    </w:pPr>
    <w:rPr>
      <w:b/>
      <w:bCs/>
      <w:color w:val="002060"/>
      <w:sz w:val="36"/>
      <w:szCs w:val="24"/>
    </w:rPr>
  </w:style>
  <w:style w:type="paragraph" w:styleId="Heading2">
    <w:name w:val="heading 2"/>
    <w:basedOn w:val="Normal"/>
    <w:next w:val="Normal"/>
    <w:link w:val="Heading2Char"/>
    <w:uiPriority w:val="9"/>
    <w:unhideWhenUsed/>
    <w:qFormat/>
    <w:rsid w:val="004C5BE8"/>
    <w:pPr>
      <w:keepNext/>
      <w:keepLines/>
      <w:spacing w:before="160" w:after="80"/>
      <w:outlineLvl w:val="1"/>
    </w:pPr>
    <w:rPr>
      <w:rFonts w:eastAsiaTheme="majorEastAsia" w:cstheme="majorBidi"/>
      <w:b/>
      <w:color w:val="80340D" w:themeColor="accent2" w:themeShade="80"/>
      <w:sz w:val="32"/>
      <w:szCs w:val="32"/>
    </w:rPr>
  </w:style>
  <w:style w:type="paragraph" w:styleId="Heading3">
    <w:name w:val="heading 3"/>
    <w:basedOn w:val="Normal"/>
    <w:next w:val="Normal"/>
    <w:link w:val="Heading3Char"/>
    <w:uiPriority w:val="9"/>
    <w:unhideWhenUsed/>
    <w:qFormat/>
    <w:rsid w:val="00FD1A6E"/>
    <w:pPr>
      <w:keepNext/>
      <w:keepLines/>
      <w:spacing w:before="160" w:after="8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semiHidden/>
    <w:unhideWhenUsed/>
    <w:qFormat/>
    <w:rsid w:val="00F02D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2D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2D5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2D5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2D5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2D5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1F"/>
    <w:rPr>
      <w:b/>
      <w:bCs/>
      <w:color w:val="002060"/>
      <w:sz w:val="36"/>
      <w:szCs w:val="24"/>
      <w:shd w:val="clear" w:color="auto" w:fill="FFFFFF"/>
    </w:rPr>
  </w:style>
  <w:style w:type="paragraph" w:customStyle="1" w:styleId="Style1">
    <w:name w:val="Style1"/>
    <w:basedOn w:val="Normal"/>
    <w:next w:val="Heading1"/>
    <w:link w:val="Style1Char"/>
    <w:autoRedefine/>
    <w:qFormat/>
    <w:rsid w:val="005722F4"/>
    <w:rPr>
      <w:rFonts w:eastAsia="Arial" w:cs="Arial"/>
      <w:b/>
      <w:sz w:val="28"/>
      <w:szCs w:val="24"/>
    </w:rPr>
  </w:style>
  <w:style w:type="character" w:customStyle="1" w:styleId="Style1Char">
    <w:name w:val="Style1 Char"/>
    <w:basedOn w:val="DefaultParagraphFont"/>
    <w:link w:val="Style1"/>
    <w:rsid w:val="005722F4"/>
    <w:rPr>
      <w:rFonts w:ascii="Arial" w:eastAsia="Arial" w:hAnsi="Arial" w:cs="Arial"/>
      <w:b/>
      <w:sz w:val="28"/>
      <w:szCs w:val="24"/>
    </w:rPr>
  </w:style>
  <w:style w:type="character" w:customStyle="1" w:styleId="Heading2Char">
    <w:name w:val="Heading 2 Char"/>
    <w:basedOn w:val="DefaultParagraphFont"/>
    <w:link w:val="Heading2"/>
    <w:uiPriority w:val="9"/>
    <w:rsid w:val="004C5BE8"/>
    <w:rPr>
      <w:rFonts w:eastAsiaTheme="majorEastAsia" w:cstheme="majorBidi"/>
      <w:b/>
      <w:color w:val="80340D" w:themeColor="accent2" w:themeShade="80"/>
      <w:sz w:val="32"/>
      <w:szCs w:val="32"/>
    </w:rPr>
  </w:style>
  <w:style w:type="character" w:customStyle="1" w:styleId="Heading3Char">
    <w:name w:val="Heading 3 Char"/>
    <w:basedOn w:val="DefaultParagraphFont"/>
    <w:link w:val="Heading3"/>
    <w:uiPriority w:val="9"/>
    <w:rsid w:val="00FD1A6E"/>
    <w:rPr>
      <w:rFonts w:eastAsiaTheme="majorEastAsia" w:cstheme="majorBidi"/>
      <w:b/>
      <w:color w:val="000000" w:themeColor="text1"/>
      <w:sz w:val="28"/>
      <w:szCs w:val="28"/>
    </w:rPr>
  </w:style>
  <w:style w:type="character" w:customStyle="1" w:styleId="Heading4Char">
    <w:name w:val="Heading 4 Char"/>
    <w:basedOn w:val="DefaultParagraphFont"/>
    <w:link w:val="Heading4"/>
    <w:uiPriority w:val="9"/>
    <w:semiHidden/>
    <w:rsid w:val="00F02D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2D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2D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2D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2D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2D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2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D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D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2D5C"/>
    <w:pPr>
      <w:spacing w:before="160"/>
      <w:jc w:val="center"/>
    </w:pPr>
    <w:rPr>
      <w:i/>
      <w:iCs/>
      <w:color w:val="404040" w:themeColor="text1" w:themeTint="BF"/>
    </w:rPr>
  </w:style>
  <w:style w:type="character" w:customStyle="1" w:styleId="QuoteChar">
    <w:name w:val="Quote Char"/>
    <w:basedOn w:val="DefaultParagraphFont"/>
    <w:link w:val="Quote"/>
    <w:uiPriority w:val="29"/>
    <w:rsid w:val="00F02D5C"/>
    <w:rPr>
      <w:i/>
      <w:iCs/>
      <w:color w:val="404040" w:themeColor="text1" w:themeTint="BF"/>
    </w:rPr>
  </w:style>
  <w:style w:type="paragraph" w:styleId="ListParagraph">
    <w:name w:val="List Paragraph"/>
    <w:basedOn w:val="Normal"/>
    <w:uiPriority w:val="34"/>
    <w:qFormat/>
    <w:rsid w:val="00F02D5C"/>
    <w:pPr>
      <w:ind w:left="720"/>
      <w:contextualSpacing/>
    </w:pPr>
  </w:style>
  <w:style w:type="character" w:styleId="IntenseEmphasis">
    <w:name w:val="Intense Emphasis"/>
    <w:basedOn w:val="DefaultParagraphFont"/>
    <w:uiPriority w:val="21"/>
    <w:qFormat/>
    <w:rsid w:val="00F02D5C"/>
    <w:rPr>
      <w:i/>
      <w:iCs/>
      <w:color w:val="0F4761" w:themeColor="accent1" w:themeShade="BF"/>
    </w:rPr>
  </w:style>
  <w:style w:type="paragraph" w:styleId="IntenseQuote">
    <w:name w:val="Intense Quote"/>
    <w:basedOn w:val="Normal"/>
    <w:next w:val="Normal"/>
    <w:link w:val="IntenseQuoteChar"/>
    <w:uiPriority w:val="30"/>
    <w:qFormat/>
    <w:rsid w:val="00F02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D5C"/>
    <w:rPr>
      <w:i/>
      <w:iCs/>
      <w:color w:val="0F4761" w:themeColor="accent1" w:themeShade="BF"/>
    </w:rPr>
  </w:style>
  <w:style w:type="character" w:styleId="IntenseReference">
    <w:name w:val="Intense Reference"/>
    <w:basedOn w:val="DefaultParagraphFont"/>
    <w:uiPriority w:val="32"/>
    <w:qFormat/>
    <w:rsid w:val="00F02D5C"/>
    <w:rPr>
      <w:b/>
      <w:bCs/>
      <w:smallCaps/>
      <w:color w:val="0F4761" w:themeColor="accent1" w:themeShade="BF"/>
      <w:spacing w:val="5"/>
    </w:rPr>
  </w:style>
  <w:style w:type="character" w:styleId="CommentReference">
    <w:name w:val="annotation reference"/>
    <w:basedOn w:val="DefaultParagraphFont"/>
    <w:uiPriority w:val="99"/>
    <w:semiHidden/>
    <w:unhideWhenUsed/>
    <w:rsid w:val="00DF2660"/>
    <w:rPr>
      <w:sz w:val="16"/>
      <w:szCs w:val="16"/>
    </w:rPr>
  </w:style>
  <w:style w:type="paragraph" w:styleId="CommentText">
    <w:name w:val="annotation text"/>
    <w:basedOn w:val="Normal"/>
    <w:link w:val="CommentTextChar"/>
    <w:uiPriority w:val="99"/>
    <w:unhideWhenUsed/>
    <w:rsid w:val="00DF2660"/>
    <w:pPr>
      <w:spacing w:line="240" w:lineRule="auto"/>
    </w:pPr>
    <w:rPr>
      <w:sz w:val="20"/>
      <w:szCs w:val="20"/>
    </w:rPr>
  </w:style>
  <w:style w:type="character" w:customStyle="1" w:styleId="CommentTextChar">
    <w:name w:val="Comment Text Char"/>
    <w:basedOn w:val="DefaultParagraphFont"/>
    <w:link w:val="CommentText"/>
    <w:uiPriority w:val="99"/>
    <w:rsid w:val="00DF2660"/>
    <w:rPr>
      <w:sz w:val="20"/>
      <w:szCs w:val="20"/>
    </w:rPr>
  </w:style>
  <w:style w:type="paragraph" w:styleId="CommentSubject">
    <w:name w:val="annotation subject"/>
    <w:basedOn w:val="CommentText"/>
    <w:next w:val="CommentText"/>
    <w:link w:val="CommentSubjectChar"/>
    <w:uiPriority w:val="99"/>
    <w:semiHidden/>
    <w:unhideWhenUsed/>
    <w:rsid w:val="00DF2660"/>
    <w:rPr>
      <w:b/>
      <w:bCs/>
    </w:rPr>
  </w:style>
  <w:style w:type="character" w:customStyle="1" w:styleId="CommentSubjectChar">
    <w:name w:val="Comment Subject Char"/>
    <w:basedOn w:val="CommentTextChar"/>
    <w:link w:val="CommentSubject"/>
    <w:uiPriority w:val="99"/>
    <w:semiHidden/>
    <w:rsid w:val="00DF2660"/>
    <w:rPr>
      <w:b/>
      <w:bCs/>
      <w:sz w:val="20"/>
      <w:szCs w:val="20"/>
    </w:rPr>
  </w:style>
  <w:style w:type="paragraph" w:styleId="NormalWeb">
    <w:name w:val="Normal (Web)"/>
    <w:basedOn w:val="Normal"/>
    <w:uiPriority w:val="99"/>
    <w:semiHidden/>
    <w:unhideWhenUsed/>
    <w:rsid w:val="00C4373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745F60"/>
    <w:rPr>
      <w:color w:val="467886" w:themeColor="hyperlink"/>
      <w:u w:val="single"/>
    </w:rPr>
  </w:style>
  <w:style w:type="character" w:styleId="UnresolvedMention">
    <w:name w:val="Unresolved Mention"/>
    <w:basedOn w:val="DefaultParagraphFont"/>
    <w:uiPriority w:val="99"/>
    <w:semiHidden/>
    <w:unhideWhenUsed/>
    <w:rsid w:val="00745F60"/>
    <w:rPr>
      <w:color w:val="605E5C"/>
      <w:shd w:val="clear" w:color="auto" w:fill="E1DFDD"/>
    </w:rPr>
  </w:style>
  <w:style w:type="paragraph" w:styleId="Header">
    <w:name w:val="header"/>
    <w:basedOn w:val="Normal"/>
    <w:link w:val="HeaderChar"/>
    <w:uiPriority w:val="99"/>
    <w:unhideWhenUsed/>
    <w:rsid w:val="005423F4"/>
    <w:pPr>
      <w:tabs>
        <w:tab w:val="center" w:pos="4680"/>
        <w:tab w:val="right" w:pos="9360"/>
      </w:tabs>
      <w:spacing w:line="240" w:lineRule="auto"/>
    </w:pPr>
  </w:style>
  <w:style w:type="character" w:customStyle="1" w:styleId="HeaderChar">
    <w:name w:val="Header Char"/>
    <w:basedOn w:val="DefaultParagraphFont"/>
    <w:link w:val="Header"/>
    <w:uiPriority w:val="99"/>
    <w:rsid w:val="005423F4"/>
  </w:style>
  <w:style w:type="paragraph" w:styleId="Footer">
    <w:name w:val="footer"/>
    <w:basedOn w:val="Normal"/>
    <w:link w:val="FooterChar"/>
    <w:uiPriority w:val="99"/>
    <w:unhideWhenUsed/>
    <w:rsid w:val="005423F4"/>
    <w:pPr>
      <w:tabs>
        <w:tab w:val="center" w:pos="4680"/>
        <w:tab w:val="right" w:pos="9360"/>
      </w:tabs>
      <w:spacing w:line="240" w:lineRule="auto"/>
    </w:pPr>
  </w:style>
  <w:style w:type="character" w:customStyle="1" w:styleId="FooterChar">
    <w:name w:val="Footer Char"/>
    <w:basedOn w:val="DefaultParagraphFont"/>
    <w:link w:val="Footer"/>
    <w:uiPriority w:val="99"/>
    <w:rsid w:val="005423F4"/>
  </w:style>
  <w:style w:type="paragraph" w:styleId="Revision">
    <w:name w:val="Revision"/>
    <w:hidden/>
    <w:uiPriority w:val="99"/>
    <w:semiHidden/>
    <w:rsid w:val="002A3BEA"/>
    <w:pPr>
      <w:spacing w:line="240" w:lineRule="auto"/>
    </w:pPr>
  </w:style>
  <w:style w:type="character" w:customStyle="1" w:styleId="text">
    <w:name w:val="text"/>
    <w:rsid w:val="00970C5F"/>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7C5F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77">
      <w:bodyDiv w:val="1"/>
      <w:marLeft w:val="0"/>
      <w:marRight w:val="0"/>
      <w:marTop w:val="0"/>
      <w:marBottom w:val="0"/>
      <w:divBdr>
        <w:top w:val="none" w:sz="0" w:space="0" w:color="auto"/>
        <w:left w:val="none" w:sz="0" w:space="0" w:color="auto"/>
        <w:bottom w:val="none" w:sz="0" w:space="0" w:color="auto"/>
        <w:right w:val="none" w:sz="0" w:space="0" w:color="auto"/>
      </w:divBdr>
      <w:divsChild>
        <w:div w:id="1469400816">
          <w:marLeft w:val="720"/>
          <w:marRight w:val="0"/>
          <w:marTop w:val="240"/>
          <w:marBottom w:val="240"/>
          <w:divBdr>
            <w:top w:val="none" w:sz="0" w:space="0" w:color="auto"/>
            <w:left w:val="none" w:sz="0" w:space="0" w:color="auto"/>
            <w:bottom w:val="none" w:sz="0" w:space="0" w:color="auto"/>
            <w:right w:val="none" w:sz="0" w:space="0" w:color="auto"/>
          </w:divBdr>
        </w:div>
      </w:divsChild>
    </w:div>
    <w:div w:id="238831527">
      <w:bodyDiv w:val="1"/>
      <w:marLeft w:val="0"/>
      <w:marRight w:val="0"/>
      <w:marTop w:val="0"/>
      <w:marBottom w:val="0"/>
      <w:divBdr>
        <w:top w:val="none" w:sz="0" w:space="0" w:color="auto"/>
        <w:left w:val="none" w:sz="0" w:space="0" w:color="auto"/>
        <w:bottom w:val="none" w:sz="0" w:space="0" w:color="auto"/>
        <w:right w:val="none" w:sz="0" w:space="0" w:color="auto"/>
      </w:divBdr>
      <w:divsChild>
        <w:div w:id="875583385">
          <w:marLeft w:val="86"/>
          <w:marRight w:val="0"/>
          <w:marTop w:val="0"/>
          <w:marBottom w:val="0"/>
          <w:divBdr>
            <w:top w:val="none" w:sz="0" w:space="0" w:color="auto"/>
            <w:left w:val="none" w:sz="0" w:space="0" w:color="auto"/>
            <w:bottom w:val="none" w:sz="0" w:space="0" w:color="auto"/>
            <w:right w:val="none" w:sz="0" w:space="0" w:color="auto"/>
          </w:divBdr>
        </w:div>
        <w:div w:id="100416530">
          <w:marLeft w:val="86"/>
          <w:marRight w:val="0"/>
          <w:marTop w:val="0"/>
          <w:marBottom w:val="0"/>
          <w:divBdr>
            <w:top w:val="none" w:sz="0" w:space="0" w:color="auto"/>
            <w:left w:val="none" w:sz="0" w:space="0" w:color="auto"/>
            <w:bottom w:val="none" w:sz="0" w:space="0" w:color="auto"/>
            <w:right w:val="none" w:sz="0" w:space="0" w:color="auto"/>
          </w:divBdr>
        </w:div>
        <w:div w:id="469907082">
          <w:marLeft w:val="86"/>
          <w:marRight w:val="0"/>
          <w:marTop w:val="0"/>
          <w:marBottom w:val="0"/>
          <w:divBdr>
            <w:top w:val="none" w:sz="0" w:space="0" w:color="auto"/>
            <w:left w:val="none" w:sz="0" w:space="0" w:color="auto"/>
            <w:bottom w:val="none" w:sz="0" w:space="0" w:color="auto"/>
            <w:right w:val="none" w:sz="0" w:space="0" w:color="auto"/>
          </w:divBdr>
        </w:div>
        <w:div w:id="1333528477">
          <w:marLeft w:val="86"/>
          <w:marRight w:val="0"/>
          <w:marTop w:val="0"/>
          <w:marBottom w:val="0"/>
          <w:divBdr>
            <w:top w:val="none" w:sz="0" w:space="0" w:color="auto"/>
            <w:left w:val="none" w:sz="0" w:space="0" w:color="auto"/>
            <w:bottom w:val="none" w:sz="0" w:space="0" w:color="auto"/>
            <w:right w:val="none" w:sz="0" w:space="0" w:color="auto"/>
          </w:divBdr>
        </w:div>
      </w:divsChild>
    </w:div>
    <w:div w:id="280385015">
      <w:bodyDiv w:val="1"/>
      <w:marLeft w:val="0"/>
      <w:marRight w:val="0"/>
      <w:marTop w:val="0"/>
      <w:marBottom w:val="0"/>
      <w:divBdr>
        <w:top w:val="none" w:sz="0" w:space="0" w:color="auto"/>
        <w:left w:val="none" w:sz="0" w:space="0" w:color="auto"/>
        <w:bottom w:val="none" w:sz="0" w:space="0" w:color="auto"/>
        <w:right w:val="none" w:sz="0" w:space="0" w:color="auto"/>
      </w:divBdr>
      <w:divsChild>
        <w:div w:id="45960120">
          <w:marLeft w:val="1440"/>
          <w:marRight w:val="0"/>
          <w:marTop w:val="240"/>
          <w:marBottom w:val="240"/>
          <w:divBdr>
            <w:top w:val="none" w:sz="0" w:space="0" w:color="auto"/>
            <w:left w:val="none" w:sz="0" w:space="0" w:color="auto"/>
            <w:bottom w:val="none" w:sz="0" w:space="0" w:color="auto"/>
            <w:right w:val="none" w:sz="0" w:space="0" w:color="auto"/>
          </w:divBdr>
        </w:div>
        <w:div w:id="1536304884">
          <w:marLeft w:val="1440"/>
          <w:marRight w:val="0"/>
          <w:marTop w:val="240"/>
          <w:marBottom w:val="240"/>
          <w:divBdr>
            <w:top w:val="none" w:sz="0" w:space="0" w:color="auto"/>
            <w:left w:val="none" w:sz="0" w:space="0" w:color="auto"/>
            <w:bottom w:val="none" w:sz="0" w:space="0" w:color="auto"/>
            <w:right w:val="none" w:sz="0" w:space="0" w:color="auto"/>
          </w:divBdr>
        </w:div>
        <w:div w:id="215363758">
          <w:marLeft w:val="1440"/>
          <w:marRight w:val="0"/>
          <w:marTop w:val="240"/>
          <w:marBottom w:val="240"/>
          <w:divBdr>
            <w:top w:val="none" w:sz="0" w:space="0" w:color="auto"/>
            <w:left w:val="none" w:sz="0" w:space="0" w:color="auto"/>
            <w:bottom w:val="none" w:sz="0" w:space="0" w:color="auto"/>
            <w:right w:val="none" w:sz="0" w:space="0" w:color="auto"/>
          </w:divBdr>
        </w:div>
      </w:divsChild>
    </w:div>
    <w:div w:id="369690862">
      <w:bodyDiv w:val="1"/>
      <w:marLeft w:val="0"/>
      <w:marRight w:val="0"/>
      <w:marTop w:val="0"/>
      <w:marBottom w:val="0"/>
      <w:divBdr>
        <w:top w:val="none" w:sz="0" w:space="0" w:color="auto"/>
        <w:left w:val="none" w:sz="0" w:space="0" w:color="auto"/>
        <w:bottom w:val="none" w:sz="0" w:space="0" w:color="auto"/>
        <w:right w:val="none" w:sz="0" w:space="0" w:color="auto"/>
      </w:divBdr>
    </w:div>
    <w:div w:id="474374854">
      <w:bodyDiv w:val="1"/>
      <w:marLeft w:val="0"/>
      <w:marRight w:val="0"/>
      <w:marTop w:val="0"/>
      <w:marBottom w:val="0"/>
      <w:divBdr>
        <w:top w:val="none" w:sz="0" w:space="0" w:color="auto"/>
        <w:left w:val="none" w:sz="0" w:space="0" w:color="auto"/>
        <w:bottom w:val="none" w:sz="0" w:space="0" w:color="auto"/>
        <w:right w:val="none" w:sz="0" w:space="0" w:color="auto"/>
      </w:divBdr>
      <w:divsChild>
        <w:div w:id="1563638001">
          <w:marLeft w:val="1440"/>
          <w:marRight w:val="0"/>
          <w:marTop w:val="240"/>
          <w:marBottom w:val="240"/>
          <w:divBdr>
            <w:top w:val="none" w:sz="0" w:space="0" w:color="auto"/>
            <w:left w:val="none" w:sz="0" w:space="0" w:color="auto"/>
            <w:bottom w:val="none" w:sz="0" w:space="0" w:color="auto"/>
            <w:right w:val="none" w:sz="0" w:space="0" w:color="auto"/>
          </w:divBdr>
        </w:div>
      </w:divsChild>
    </w:div>
    <w:div w:id="1353262900">
      <w:bodyDiv w:val="1"/>
      <w:marLeft w:val="0"/>
      <w:marRight w:val="0"/>
      <w:marTop w:val="0"/>
      <w:marBottom w:val="0"/>
      <w:divBdr>
        <w:top w:val="none" w:sz="0" w:space="0" w:color="auto"/>
        <w:left w:val="none" w:sz="0" w:space="0" w:color="auto"/>
        <w:bottom w:val="none" w:sz="0" w:space="0" w:color="auto"/>
        <w:right w:val="none" w:sz="0" w:space="0" w:color="auto"/>
      </w:divBdr>
      <w:divsChild>
        <w:div w:id="820734725">
          <w:marLeft w:val="720"/>
          <w:marRight w:val="0"/>
          <w:marTop w:val="240"/>
          <w:marBottom w:val="240"/>
          <w:divBdr>
            <w:top w:val="none" w:sz="0" w:space="0" w:color="auto"/>
            <w:left w:val="none" w:sz="0" w:space="0" w:color="auto"/>
            <w:bottom w:val="none" w:sz="0" w:space="0" w:color="auto"/>
            <w:right w:val="none" w:sz="0" w:space="0" w:color="auto"/>
          </w:divBdr>
        </w:div>
        <w:div w:id="1752505607">
          <w:marLeft w:val="1440"/>
          <w:marRight w:val="0"/>
          <w:marTop w:val="240"/>
          <w:marBottom w:val="240"/>
          <w:divBdr>
            <w:top w:val="none" w:sz="0" w:space="0" w:color="auto"/>
            <w:left w:val="none" w:sz="0" w:space="0" w:color="auto"/>
            <w:bottom w:val="none" w:sz="0" w:space="0" w:color="auto"/>
            <w:right w:val="none" w:sz="0" w:space="0" w:color="auto"/>
          </w:divBdr>
        </w:div>
        <w:div w:id="1066028558">
          <w:marLeft w:val="2160"/>
          <w:marRight w:val="0"/>
          <w:marTop w:val="240"/>
          <w:marBottom w:val="240"/>
          <w:divBdr>
            <w:top w:val="none" w:sz="0" w:space="0" w:color="auto"/>
            <w:left w:val="none" w:sz="0" w:space="0" w:color="auto"/>
            <w:bottom w:val="none" w:sz="0" w:space="0" w:color="auto"/>
            <w:right w:val="none" w:sz="0" w:space="0" w:color="auto"/>
          </w:divBdr>
        </w:div>
        <w:div w:id="646663504">
          <w:marLeft w:val="1440"/>
          <w:marRight w:val="0"/>
          <w:marTop w:val="240"/>
          <w:marBottom w:val="240"/>
          <w:divBdr>
            <w:top w:val="none" w:sz="0" w:space="0" w:color="auto"/>
            <w:left w:val="none" w:sz="0" w:space="0" w:color="auto"/>
            <w:bottom w:val="none" w:sz="0" w:space="0" w:color="auto"/>
            <w:right w:val="none" w:sz="0" w:space="0" w:color="auto"/>
          </w:divBdr>
        </w:div>
        <w:div w:id="1068576069">
          <w:marLeft w:val="2160"/>
          <w:marRight w:val="0"/>
          <w:marTop w:val="240"/>
          <w:marBottom w:val="240"/>
          <w:divBdr>
            <w:top w:val="none" w:sz="0" w:space="0" w:color="auto"/>
            <w:left w:val="none" w:sz="0" w:space="0" w:color="auto"/>
            <w:bottom w:val="none" w:sz="0" w:space="0" w:color="auto"/>
            <w:right w:val="none" w:sz="0" w:space="0" w:color="auto"/>
          </w:divBdr>
        </w:div>
      </w:divsChild>
    </w:div>
    <w:div w:id="1361735837">
      <w:bodyDiv w:val="1"/>
      <w:marLeft w:val="0"/>
      <w:marRight w:val="0"/>
      <w:marTop w:val="0"/>
      <w:marBottom w:val="0"/>
      <w:divBdr>
        <w:top w:val="none" w:sz="0" w:space="0" w:color="auto"/>
        <w:left w:val="none" w:sz="0" w:space="0" w:color="auto"/>
        <w:bottom w:val="none" w:sz="0" w:space="0" w:color="auto"/>
        <w:right w:val="none" w:sz="0" w:space="0" w:color="auto"/>
      </w:divBdr>
      <w:divsChild>
        <w:div w:id="336230539">
          <w:marLeft w:val="720"/>
          <w:marRight w:val="0"/>
          <w:marTop w:val="240"/>
          <w:marBottom w:val="240"/>
          <w:divBdr>
            <w:top w:val="none" w:sz="0" w:space="0" w:color="auto"/>
            <w:left w:val="none" w:sz="0" w:space="0" w:color="auto"/>
            <w:bottom w:val="none" w:sz="0" w:space="0" w:color="auto"/>
            <w:right w:val="none" w:sz="0" w:space="0" w:color="auto"/>
          </w:divBdr>
        </w:div>
        <w:div w:id="487480014">
          <w:marLeft w:val="1440"/>
          <w:marRight w:val="0"/>
          <w:marTop w:val="240"/>
          <w:marBottom w:val="240"/>
          <w:divBdr>
            <w:top w:val="none" w:sz="0" w:space="0" w:color="auto"/>
            <w:left w:val="none" w:sz="0" w:space="0" w:color="auto"/>
            <w:bottom w:val="none" w:sz="0" w:space="0" w:color="auto"/>
            <w:right w:val="none" w:sz="0" w:space="0" w:color="auto"/>
          </w:divBdr>
        </w:div>
        <w:div w:id="698436892">
          <w:marLeft w:val="1440"/>
          <w:marRight w:val="0"/>
          <w:marTop w:val="240"/>
          <w:marBottom w:val="240"/>
          <w:divBdr>
            <w:top w:val="none" w:sz="0" w:space="0" w:color="auto"/>
            <w:left w:val="none" w:sz="0" w:space="0" w:color="auto"/>
            <w:bottom w:val="none" w:sz="0" w:space="0" w:color="auto"/>
            <w:right w:val="none" w:sz="0" w:space="0" w:color="auto"/>
          </w:divBdr>
        </w:div>
      </w:divsChild>
    </w:div>
    <w:div w:id="1398749802">
      <w:bodyDiv w:val="1"/>
      <w:marLeft w:val="0"/>
      <w:marRight w:val="0"/>
      <w:marTop w:val="0"/>
      <w:marBottom w:val="0"/>
      <w:divBdr>
        <w:top w:val="none" w:sz="0" w:space="0" w:color="auto"/>
        <w:left w:val="none" w:sz="0" w:space="0" w:color="auto"/>
        <w:bottom w:val="none" w:sz="0" w:space="0" w:color="auto"/>
        <w:right w:val="none" w:sz="0" w:space="0" w:color="auto"/>
      </w:divBdr>
      <w:divsChild>
        <w:div w:id="1804806195">
          <w:marLeft w:val="720"/>
          <w:marRight w:val="0"/>
          <w:marTop w:val="240"/>
          <w:marBottom w:val="240"/>
          <w:divBdr>
            <w:top w:val="none" w:sz="0" w:space="0" w:color="auto"/>
            <w:left w:val="none" w:sz="0" w:space="0" w:color="auto"/>
            <w:bottom w:val="none" w:sz="0" w:space="0" w:color="auto"/>
            <w:right w:val="none" w:sz="0" w:space="0" w:color="auto"/>
          </w:divBdr>
        </w:div>
      </w:divsChild>
    </w:div>
    <w:div w:id="1401756848">
      <w:bodyDiv w:val="1"/>
      <w:marLeft w:val="0"/>
      <w:marRight w:val="0"/>
      <w:marTop w:val="0"/>
      <w:marBottom w:val="0"/>
      <w:divBdr>
        <w:top w:val="none" w:sz="0" w:space="0" w:color="auto"/>
        <w:left w:val="none" w:sz="0" w:space="0" w:color="auto"/>
        <w:bottom w:val="none" w:sz="0" w:space="0" w:color="auto"/>
        <w:right w:val="none" w:sz="0" w:space="0" w:color="auto"/>
      </w:divBdr>
      <w:divsChild>
        <w:div w:id="958999494">
          <w:marLeft w:val="1440"/>
          <w:marRight w:val="0"/>
          <w:marTop w:val="240"/>
          <w:marBottom w:val="240"/>
          <w:divBdr>
            <w:top w:val="none" w:sz="0" w:space="0" w:color="auto"/>
            <w:left w:val="none" w:sz="0" w:space="0" w:color="auto"/>
            <w:bottom w:val="none" w:sz="0" w:space="0" w:color="auto"/>
            <w:right w:val="none" w:sz="0" w:space="0" w:color="auto"/>
          </w:divBdr>
        </w:div>
      </w:divsChild>
    </w:div>
    <w:div w:id="1416509583">
      <w:bodyDiv w:val="1"/>
      <w:marLeft w:val="0"/>
      <w:marRight w:val="0"/>
      <w:marTop w:val="0"/>
      <w:marBottom w:val="0"/>
      <w:divBdr>
        <w:top w:val="none" w:sz="0" w:space="0" w:color="auto"/>
        <w:left w:val="none" w:sz="0" w:space="0" w:color="auto"/>
        <w:bottom w:val="none" w:sz="0" w:space="0" w:color="auto"/>
        <w:right w:val="none" w:sz="0" w:space="0" w:color="auto"/>
      </w:divBdr>
      <w:divsChild>
        <w:div w:id="1784155888">
          <w:marLeft w:val="1440"/>
          <w:marRight w:val="0"/>
          <w:marTop w:val="240"/>
          <w:marBottom w:val="240"/>
          <w:divBdr>
            <w:top w:val="none" w:sz="0" w:space="0" w:color="auto"/>
            <w:left w:val="none" w:sz="0" w:space="0" w:color="auto"/>
            <w:bottom w:val="none" w:sz="0" w:space="0" w:color="auto"/>
            <w:right w:val="none" w:sz="0" w:space="0" w:color="auto"/>
          </w:divBdr>
        </w:div>
        <w:div w:id="976684945">
          <w:marLeft w:val="1440"/>
          <w:marRight w:val="0"/>
          <w:marTop w:val="240"/>
          <w:marBottom w:val="240"/>
          <w:divBdr>
            <w:top w:val="none" w:sz="0" w:space="0" w:color="auto"/>
            <w:left w:val="none" w:sz="0" w:space="0" w:color="auto"/>
            <w:bottom w:val="none" w:sz="0" w:space="0" w:color="auto"/>
            <w:right w:val="none" w:sz="0" w:space="0" w:color="auto"/>
          </w:divBdr>
        </w:div>
      </w:divsChild>
    </w:div>
    <w:div w:id="1488933634">
      <w:bodyDiv w:val="1"/>
      <w:marLeft w:val="0"/>
      <w:marRight w:val="0"/>
      <w:marTop w:val="0"/>
      <w:marBottom w:val="0"/>
      <w:divBdr>
        <w:top w:val="none" w:sz="0" w:space="0" w:color="auto"/>
        <w:left w:val="none" w:sz="0" w:space="0" w:color="auto"/>
        <w:bottom w:val="none" w:sz="0" w:space="0" w:color="auto"/>
        <w:right w:val="none" w:sz="0" w:space="0" w:color="auto"/>
      </w:divBdr>
      <w:divsChild>
        <w:div w:id="45184570">
          <w:marLeft w:val="1440"/>
          <w:marRight w:val="0"/>
          <w:marTop w:val="240"/>
          <w:marBottom w:val="240"/>
          <w:divBdr>
            <w:top w:val="none" w:sz="0" w:space="0" w:color="auto"/>
            <w:left w:val="none" w:sz="0" w:space="0" w:color="auto"/>
            <w:bottom w:val="none" w:sz="0" w:space="0" w:color="auto"/>
            <w:right w:val="none" w:sz="0" w:space="0" w:color="auto"/>
          </w:divBdr>
        </w:div>
        <w:div w:id="714739789">
          <w:marLeft w:val="1440"/>
          <w:marRight w:val="0"/>
          <w:marTop w:val="240"/>
          <w:marBottom w:val="240"/>
          <w:divBdr>
            <w:top w:val="none" w:sz="0" w:space="0" w:color="auto"/>
            <w:left w:val="none" w:sz="0" w:space="0" w:color="auto"/>
            <w:bottom w:val="none" w:sz="0" w:space="0" w:color="auto"/>
            <w:right w:val="none" w:sz="0" w:space="0" w:color="auto"/>
          </w:divBdr>
        </w:div>
        <w:div w:id="905994587">
          <w:marLeft w:val="1440"/>
          <w:marRight w:val="0"/>
          <w:marTop w:val="240"/>
          <w:marBottom w:val="240"/>
          <w:divBdr>
            <w:top w:val="none" w:sz="0" w:space="0" w:color="auto"/>
            <w:left w:val="none" w:sz="0" w:space="0" w:color="auto"/>
            <w:bottom w:val="none" w:sz="0" w:space="0" w:color="auto"/>
            <w:right w:val="none" w:sz="0" w:space="0" w:color="auto"/>
          </w:divBdr>
        </w:div>
        <w:div w:id="862868221">
          <w:marLeft w:val="720"/>
          <w:marRight w:val="0"/>
          <w:marTop w:val="240"/>
          <w:marBottom w:val="240"/>
          <w:divBdr>
            <w:top w:val="none" w:sz="0" w:space="0" w:color="auto"/>
            <w:left w:val="none" w:sz="0" w:space="0" w:color="auto"/>
            <w:bottom w:val="none" w:sz="0" w:space="0" w:color="auto"/>
            <w:right w:val="none" w:sz="0" w:space="0" w:color="auto"/>
          </w:divBdr>
        </w:div>
      </w:divsChild>
    </w:div>
    <w:div w:id="1526751905">
      <w:bodyDiv w:val="1"/>
      <w:marLeft w:val="0"/>
      <w:marRight w:val="0"/>
      <w:marTop w:val="0"/>
      <w:marBottom w:val="0"/>
      <w:divBdr>
        <w:top w:val="none" w:sz="0" w:space="0" w:color="auto"/>
        <w:left w:val="none" w:sz="0" w:space="0" w:color="auto"/>
        <w:bottom w:val="none" w:sz="0" w:space="0" w:color="auto"/>
        <w:right w:val="none" w:sz="0" w:space="0" w:color="auto"/>
      </w:divBdr>
      <w:divsChild>
        <w:div w:id="632249455">
          <w:marLeft w:val="1440"/>
          <w:marRight w:val="0"/>
          <w:marTop w:val="240"/>
          <w:marBottom w:val="240"/>
          <w:divBdr>
            <w:top w:val="none" w:sz="0" w:space="0" w:color="auto"/>
            <w:left w:val="none" w:sz="0" w:space="0" w:color="auto"/>
            <w:bottom w:val="none" w:sz="0" w:space="0" w:color="auto"/>
            <w:right w:val="none" w:sz="0" w:space="0" w:color="auto"/>
          </w:divBdr>
        </w:div>
        <w:div w:id="1406075878">
          <w:marLeft w:val="1440"/>
          <w:marRight w:val="0"/>
          <w:marTop w:val="240"/>
          <w:marBottom w:val="240"/>
          <w:divBdr>
            <w:top w:val="none" w:sz="0" w:space="0" w:color="auto"/>
            <w:left w:val="none" w:sz="0" w:space="0" w:color="auto"/>
            <w:bottom w:val="none" w:sz="0" w:space="0" w:color="auto"/>
            <w:right w:val="none" w:sz="0" w:space="0" w:color="auto"/>
          </w:divBdr>
        </w:div>
        <w:div w:id="218790627">
          <w:marLeft w:val="1440"/>
          <w:marRight w:val="0"/>
          <w:marTop w:val="240"/>
          <w:marBottom w:val="240"/>
          <w:divBdr>
            <w:top w:val="none" w:sz="0" w:space="0" w:color="auto"/>
            <w:left w:val="none" w:sz="0" w:space="0" w:color="auto"/>
            <w:bottom w:val="none" w:sz="0" w:space="0" w:color="auto"/>
            <w:right w:val="none" w:sz="0" w:space="0" w:color="auto"/>
          </w:divBdr>
        </w:div>
        <w:div w:id="1566338692">
          <w:marLeft w:val="720"/>
          <w:marRight w:val="0"/>
          <w:marTop w:val="240"/>
          <w:marBottom w:val="240"/>
          <w:divBdr>
            <w:top w:val="none" w:sz="0" w:space="0" w:color="auto"/>
            <w:left w:val="none" w:sz="0" w:space="0" w:color="auto"/>
            <w:bottom w:val="none" w:sz="0" w:space="0" w:color="auto"/>
            <w:right w:val="none" w:sz="0" w:space="0" w:color="auto"/>
          </w:divBdr>
        </w:div>
      </w:divsChild>
    </w:div>
    <w:div w:id="1674719366">
      <w:bodyDiv w:val="1"/>
      <w:marLeft w:val="0"/>
      <w:marRight w:val="0"/>
      <w:marTop w:val="0"/>
      <w:marBottom w:val="0"/>
      <w:divBdr>
        <w:top w:val="none" w:sz="0" w:space="0" w:color="auto"/>
        <w:left w:val="none" w:sz="0" w:space="0" w:color="auto"/>
        <w:bottom w:val="none" w:sz="0" w:space="0" w:color="auto"/>
        <w:right w:val="none" w:sz="0" w:space="0" w:color="auto"/>
      </w:divBdr>
      <w:divsChild>
        <w:div w:id="1557812255">
          <w:marLeft w:val="720"/>
          <w:marRight w:val="0"/>
          <w:marTop w:val="240"/>
          <w:marBottom w:val="240"/>
          <w:divBdr>
            <w:top w:val="none" w:sz="0" w:space="0" w:color="auto"/>
            <w:left w:val="none" w:sz="0" w:space="0" w:color="auto"/>
            <w:bottom w:val="none" w:sz="0" w:space="0" w:color="auto"/>
            <w:right w:val="none" w:sz="0" w:space="0" w:color="auto"/>
          </w:divBdr>
        </w:div>
        <w:div w:id="916477636">
          <w:marLeft w:val="720"/>
          <w:marRight w:val="0"/>
          <w:marTop w:val="240"/>
          <w:marBottom w:val="240"/>
          <w:divBdr>
            <w:top w:val="none" w:sz="0" w:space="0" w:color="auto"/>
            <w:left w:val="none" w:sz="0" w:space="0" w:color="auto"/>
            <w:bottom w:val="none" w:sz="0" w:space="0" w:color="auto"/>
            <w:right w:val="none" w:sz="0" w:space="0" w:color="auto"/>
          </w:divBdr>
        </w:div>
        <w:div w:id="938685393">
          <w:marLeft w:val="720"/>
          <w:marRight w:val="0"/>
          <w:marTop w:val="240"/>
          <w:marBottom w:val="240"/>
          <w:divBdr>
            <w:top w:val="none" w:sz="0" w:space="0" w:color="auto"/>
            <w:left w:val="none" w:sz="0" w:space="0" w:color="auto"/>
            <w:bottom w:val="none" w:sz="0" w:space="0" w:color="auto"/>
            <w:right w:val="none" w:sz="0" w:space="0" w:color="auto"/>
          </w:divBdr>
        </w:div>
      </w:divsChild>
    </w:div>
    <w:div w:id="1687250010">
      <w:bodyDiv w:val="1"/>
      <w:marLeft w:val="0"/>
      <w:marRight w:val="0"/>
      <w:marTop w:val="0"/>
      <w:marBottom w:val="0"/>
      <w:divBdr>
        <w:top w:val="none" w:sz="0" w:space="0" w:color="auto"/>
        <w:left w:val="none" w:sz="0" w:space="0" w:color="auto"/>
        <w:bottom w:val="none" w:sz="0" w:space="0" w:color="auto"/>
        <w:right w:val="none" w:sz="0" w:space="0" w:color="auto"/>
      </w:divBdr>
      <w:divsChild>
        <w:div w:id="355161094">
          <w:marLeft w:val="720"/>
          <w:marRight w:val="0"/>
          <w:marTop w:val="240"/>
          <w:marBottom w:val="240"/>
          <w:divBdr>
            <w:top w:val="none" w:sz="0" w:space="0" w:color="auto"/>
            <w:left w:val="none" w:sz="0" w:space="0" w:color="auto"/>
            <w:bottom w:val="none" w:sz="0" w:space="0" w:color="auto"/>
            <w:right w:val="none" w:sz="0" w:space="0" w:color="auto"/>
          </w:divBdr>
        </w:div>
        <w:div w:id="565188992">
          <w:marLeft w:val="720"/>
          <w:marRight w:val="0"/>
          <w:marTop w:val="240"/>
          <w:marBottom w:val="240"/>
          <w:divBdr>
            <w:top w:val="none" w:sz="0" w:space="0" w:color="auto"/>
            <w:left w:val="none" w:sz="0" w:space="0" w:color="auto"/>
            <w:bottom w:val="none" w:sz="0" w:space="0" w:color="auto"/>
            <w:right w:val="none" w:sz="0" w:space="0" w:color="auto"/>
          </w:divBdr>
        </w:div>
      </w:divsChild>
    </w:div>
    <w:div w:id="1721443148">
      <w:bodyDiv w:val="1"/>
      <w:marLeft w:val="0"/>
      <w:marRight w:val="0"/>
      <w:marTop w:val="0"/>
      <w:marBottom w:val="0"/>
      <w:divBdr>
        <w:top w:val="none" w:sz="0" w:space="0" w:color="auto"/>
        <w:left w:val="none" w:sz="0" w:space="0" w:color="auto"/>
        <w:bottom w:val="none" w:sz="0" w:space="0" w:color="auto"/>
        <w:right w:val="none" w:sz="0" w:space="0" w:color="auto"/>
      </w:divBdr>
      <w:divsChild>
        <w:div w:id="578947421">
          <w:marLeft w:val="1440"/>
          <w:marRight w:val="0"/>
          <w:marTop w:val="240"/>
          <w:marBottom w:val="240"/>
          <w:divBdr>
            <w:top w:val="none" w:sz="0" w:space="0" w:color="auto"/>
            <w:left w:val="none" w:sz="0" w:space="0" w:color="auto"/>
            <w:bottom w:val="none" w:sz="0" w:space="0" w:color="auto"/>
            <w:right w:val="none" w:sz="0" w:space="0" w:color="auto"/>
          </w:divBdr>
        </w:div>
        <w:div w:id="2087603290">
          <w:marLeft w:val="1440"/>
          <w:marRight w:val="0"/>
          <w:marTop w:val="240"/>
          <w:marBottom w:val="240"/>
          <w:divBdr>
            <w:top w:val="none" w:sz="0" w:space="0" w:color="auto"/>
            <w:left w:val="none" w:sz="0" w:space="0" w:color="auto"/>
            <w:bottom w:val="none" w:sz="0" w:space="0" w:color="auto"/>
            <w:right w:val="none" w:sz="0" w:space="0" w:color="auto"/>
          </w:divBdr>
        </w:div>
        <w:div w:id="1652907709">
          <w:marLeft w:val="1440"/>
          <w:marRight w:val="0"/>
          <w:marTop w:val="240"/>
          <w:marBottom w:val="240"/>
          <w:divBdr>
            <w:top w:val="none" w:sz="0" w:space="0" w:color="auto"/>
            <w:left w:val="none" w:sz="0" w:space="0" w:color="auto"/>
            <w:bottom w:val="none" w:sz="0" w:space="0" w:color="auto"/>
            <w:right w:val="none" w:sz="0" w:space="0" w:color="auto"/>
          </w:divBdr>
        </w:div>
        <w:div w:id="1500806146">
          <w:marLeft w:val="1440"/>
          <w:marRight w:val="0"/>
          <w:marTop w:val="240"/>
          <w:marBottom w:val="240"/>
          <w:divBdr>
            <w:top w:val="none" w:sz="0" w:space="0" w:color="auto"/>
            <w:left w:val="none" w:sz="0" w:space="0" w:color="auto"/>
            <w:bottom w:val="none" w:sz="0" w:space="0" w:color="auto"/>
            <w:right w:val="none" w:sz="0" w:space="0" w:color="auto"/>
          </w:divBdr>
        </w:div>
        <w:div w:id="846870374">
          <w:marLeft w:val="720"/>
          <w:marRight w:val="0"/>
          <w:marTop w:val="240"/>
          <w:marBottom w:val="240"/>
          <w:divBdr>
            <w:top w:val="none" w:sz="0" w:space="0" w:color="auto"/>
            <w:left w:val="none" w:sz="0" w:space="0" w:color="auto"/>
            <w:bottom w:val="none" w:sz="0" w:space="0" w:color="auto"/>
            <w:right w:val="none" w:sz="0" w:space="0" w:color="auto"/>
          </w:divBdr>
        </w:div>
      </w:divsChild>
    </w:div>
    <w:div w:id="2073387268">
      <w:bodyDiv w:val="1"/>
      <w:marLeft w:val="0"/>
      <w:marRight w:val="0"/>
      <w:marTop w:val="0"/>
      <w:marBottom w:val="0"/>
      <w:divBdr>
        <w:top w:val="none" w:sz="0" w:space="0" w:color="auto"/>
        <w:left w:val="none" w:sz="0" w:space="0" w:color="auto"/>
        <w:bottom w:val="none" w:sz="0" w:space="0" w:color="auto"/>
        <w:right w:val="none" w:sz="0" w:space="0" w:color="auto"/>
      </w:divBdr>
      <w:divsChild>
        <w:div w:id="1803382285">
          <w:marLeft w:val="720"/>
          <w:marRight w:val="0"/>
          <w:marTop w:val="240"/>
          <w:marBottom w:val="240"/>
          <w:divBdr>
            <w:top w:val="none" w:sz="0" w:space="0" w:color="auto"/>
            <w:left w:val="none" w:sz="0" w:space="0" w:color="auto"/>
            <w:bottom w:val="none" w:sz="0" w:space="0" w:color="auto"/>
            <w:right w:val="none" w:sz="0" w:space="0" w:color="auto"/>
          </w:divBdr>
        </w:div>
        <w:div w:id="193081732">
          <w:marLeft w:val="720"/>
          <w:marRight w:val="0"/>
          <w:marTop w:val="240"/>
          <w:marBottom w:val="240"/>
          <w:divBdr>
            <w:top w:val="none" w:sz="0" w:space="0" w:color="auto"/>
            <w:left w:val="none" w:sz="0" w:space="0" w:color="auto"/>
            <w:bottom w:val="none" w:sz="0" w:space="0" w:color="auto"/>
            <w:right w:val="none" w:sz="0" w:space="0" w:color="auto"/>
          </w:divBdr>
        </w:div>
        <w:div w:id="1296526143">
          <w:marLeft w:val="720"/>
          <w:marRight w:val="0"/>
          <w:marTop w:val="240"/>
          <w:marBottom w:val="240"/>
          <w:divBdr>
            <w:top w:val="none" w:sz="0" w:space="0" w:color="auto"/>
            <w:left w:val="none" w:sz="0" w:space="0" w:color="auto"/>
            <w:bottom w:val="none" w:sz="0" w:space="0" w:color="auto"/>
            <w:right w:val="none" w:sz="0" w:space="0" w:color="auto"/>
          </w:divBdr>
        </w:div>
        <w:div w:id="425880036">
          <w:marLeft w:val="720"/>
          <w:marRight w:val="0"/>
          <w:marTop w:val="240"/>
          <w:marBottom w:val="240"/>
          <w:divBdr>
            <w:top w:val="none" w:sz="0" w:space="0" w:color="auto"/>
            <w:left w:val="none" w:sz="0" w:space="0" w:color="auto"/>
            <w:bottom w:val="none" w:sz="0" w:space="0" w:color="auto"/>
            <w:right w:val="none" w:sz="0" w:space="0" w:color="auto"/>
          </w:divBdr>
        </w:div>
      </w:divsChild>
    </w:div>
    <w:div w:id="2113627337">
      <w:bodyDiv w:val="1"/>
      <w:marLeft w:val="0"/>
      <w:marRight w:val="0"/>
      <w:marTop w:val="0"/>
      <w:marBottom w:val="0"/>
      <w:divBdr>
        <w:top w:val="none" w:sz="0" w:space="0" w:color="auto"/>
        <w:left w:val="none" w:sz="0" w:space="0" w:color="auto"/>
        <w:bottom w:val="none" w:sz="0" w:space="0" w:color="auto"/>
        <w:right w:val="none" w:sz="0" w:space="0" w:color="auto"/>
      </w:divBdr>
      <w:divsChild>
        <w:div w:id="1553073386">
          <w:marLeft w:val="720"/>
          <w:marRight w:val="0"/>
          <w:marTop w:val="240"/>
          <w:marBottom w:val="240"/>
          <w:divBdr>
            <w:top w:val="none" w:sz="0" w:space="0" w:color="auto"/>
            <w:left w:val="none" w:sz="0" w:space="0" w:color="auto"/>
            <w:bottom w:val="none" w:sz="0" w:space="0" w:color="auto"/>
            <w:right w:val="none" w:sz="0" w:space="0" w:color="auto"/>
          </w:divBdr>
        </w:div>
        <w:div w:id="1458521436">
          <w:marLeft w:val="1440"/>
          <w:marRight w:val="0"/>
          <w:marTop w:val="240"/>
          <w:marBottom w:val="240"/>
          <w:divBdr>
            <w:top w:val="none" w:sz="0" w:space="0" w:color="auto"/>
            <w:left w:val="none" w:sz="0" w:space="0" w:color="auto"/>
            <w:bottom w:val="none" w:sz="0" w:space="0" w:color="auto"/>
            <w:right w:val="none" w:sz="0" w:space="0" w:color="auto"/>
          </w:divBdr>
        </w:div>
        <w:div w:id="1890417043">
          <w:marLeft w:val="1440"/>
          <w:marRight w:val="0"/>
          <w:marTop w:val="240"/>
          <w:marBottom w:val="240"/>
          <w:divBdr>
            <w:top w:val="none" w:sz="0" w:space="0" w:color="auto"/>
            <w:left w:val="none" w:sz="0" w:space="0" w:color="auto"/>
            <w:bottom w:val="none" w:sz="0" w:space="0" w:color="auto"/>
            <w:right w:val="none" w:sz="0" w:space="0" w:color="auto"/>
          </w:divBdr>
        </w:div>
        <w:div w:id="795950628">
          <w:marLeft w:val="14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alleman@helenkelle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LD@hkn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lenkeller.org/hknc/older-adul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2E2D-5B83-4166-A53B-E5732CC1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Brown-Ogilvie</dc:creator>
  <cp:keywords/>
  <dc:description/>
  <cp:lastModifiedBy>Tara Brown-Ogilvie</cp:lastModifiedBy>
  <cp:revision>4</cp:revision>
  <dcterms:created xsi:type="dcterms:W3CDTF">2024-08-15T14:35:00Z</dcterms:created>
  <dcterms:modified xsi:type="dcterms:W3CDTF">2024-08-15T14:54:00Z</dcterms:modified>
</cp:coreProperties>
</file>